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78177" w14:textId="77777777" w:rsidR="006F303B" w:rsidRDefault="006F303B" w:rsidP="0096237B">
      <w:pPr>
        <w:spacing w:after="0" w:line="240" w:lineRule="auto"/>
        <w:jc w:val="center"/>
        <w:rPr>
          <w:rFonts w:ascii="Times New Roman" w:hAnsi="Times New Roman" w:cs="Times New Roman"/>
          <w:b/>
        </w:rPr>
      </w:pPr>
      <w:r>
        <w:rPr>
          <w:rFonts w:ascii="Times New Roman" w:hAnsi="Times New Roman" w:cs="Times New Roman"/>
          <w:b/>
        </w:rPr>
        <w:t>Marine Corps Study Analysis</w:t>
      </w:r>
    </w:p>
    <w:p w14:paraId="16EE8C4C" w14:textId="77777777" w:rsidR="006F303B" w:rsidRDefault="006F303B" w:rsidP="00E826D9">
      <w:pPr>
        <w:spacing w:after="0" w:line="240" w:lineRule="auto"/>
        <w:jc w:val="center"/>
        <w:rPr>
          <w:rFonts w:ascii="Times New Roman" w:hAnsi="Times New Roman" w:cs="Times New Roman"/>
          <w:b/>
        </w:rPr>
      </w:pPr>
    </w:p>
    <w:p w14:paraId="5888FFD2" w14:textId="77777777" w:rsidR="00656FFE" w:rsidRPr="00656FFE" w:rsidRDefault="00656FFE" w:rsidP="00E826D9">
      <w:pPr>
        <w:spacing w:after="0" w:line="240" w:lineRule="auto"/>
        <w:rPr>
          <w:rFonts w:ascii="Times New Roman" w:hAnsi="Times New Roman" w:cs="Times New Roman"/>
          <w:b/>
        </w:rPr>
      </w:pPr>
      <w:r w:rsidRPr="00656FFE">
        <w:rPr>
          <w:rFonts w:ascii="Times New Roman" w:hAnsi="Times New Roman" w:cs="Times New Roman"/>
          <w:b/>
        </w:rPr>
        <w:t>Summary:</w:t>
      </w:r>
    </w:p>
    <w:p w14:paraId="1ACB0EAE" w14:textId="77777777" w:rsidR="00656FFE" w:rsidRDefault="00656FFE" w:rsidP="00E826D9">
      <w:pPr>
        <w:spacing w:after="0" w:line="240" w:lineRule="auto"/>
        <w:rPr>
          <w:rFonts w:ascii="Times New Roman" w:hAnsi="Times New Roman" w:cs="Times New Roman"/>
        </w:rPr>
      </w:pPr>
    </w:p>
    <w:p w14:paraId="7AFEF88F" w14:textId="77777777" w:rsidR="00C4441D" w:rsidRPr="002E4E9B" w:rsidRDefault="005D52DB" w:rsidP="00E826D9">
      <w:pPr>
        <w:spacing w:after="0" w:line="240" w:lineRule="auto"/>
        <w:rPr>
          <w:rFonts w:ascii="Times New Roman" w:hAnsi="Times New Roman" w:cs="Times New Roman"/>
        </w:rPr>
      </w:pPr>
      <w:r>
        <w:rPr>
          <w:rFonts w:ascii="Times New Roman" w:hAnsi="Times New Roman" w:cs="Times New Roman"/>
        </w:rPr>
        <w:t>I</w:t>
      </w:r>
      <w:r w:rsidR="00C4441D" w:rsidRPr="002E4E9B">
        <w:rPr>
          <w:rFonts w:ascii="Times New Roman" w:hAnsi="Times New Roman" w:cs="Times New Roman"/>
        </w:rPr>
        <w:t>n January 2013, then Secretary of Defense Leon Panetta lifted the Direct Ground Combat Definition and Assignment Rule, frequently referred to as the “Combat Exclusion</w:t>
      </w:r>
      <w:r w:rsidR="005172AC">
        <w:rPr>
          <w:rFonts w:ascii="Times New Roman" w:hAnsi="Times New Roman" w:cs="Times New Roman"/>
        </w:rPr>
        <w:t xml:space="preserve"> Policy</w:t>
      </w:r>
      <w:r w:rsidR="00C4441D" w:rsidRPr="002E4E9B">
        <w:rPr>
          <w:rFonts w:ascii="Times New Roman" w:hAnsi="Times New Roman" w:cs="Times New Roman"/>
        </w:rPr>
        <w:t>”</w:t>
      </w:r>
      <w:r w:rsidR="00A047AA" w:rsidRPr="002E4E9B">
        <w:rPr>
          <w:rFonts w:ascii="Times New Roman" w:hAnsi="Times New Roman" w:cs="Times New Roman"/>
        </w:rPr>
        <w:t xml:space="preserve">, </w:t>
      </w:r>
      <w:r w:rsidR="00554396">
        <w:rPr>
          <w:rFonts w:ascii="Times New Roman" w:hAnsi="Times New Roman" w:cs="Times New Roman"/>
        </w:rPr>
        <w:t xml:space="preserve">thereby </w:t>
      </w:r>
      <w:r w:rsidR="00A047AA" w:rsidRPr="002E4E9B">
        <w:rPr>
          <w:rFonts w:ascii="Times New Roman" w:hAnsi="Times New Roman" w:cs="Times New Roman"/>
        </w:rPr>
        <w:t>opening</w:t>
      </w:r>
      <w:r w:rsidR="005172AC">
        <w:rPr>
          <w:rFonts w:ascii="Times New Roman" w:hAnsi="Times New Roman" w:cs="Times New Roman"/>
        </w:rPr>
        <w:t xml:space="preserve"> all closed combat positions to women.</w:t>
      </w:r>
      <w:r w:rsidR="00426EC0">
        <w:rPr>
          <w:rFonts w:ascii="Times New Roman" w:hAnsi="Times New Roman" w:cs="Times New Roman"/>
        </w:rPr>
        <w:t xml:space="preserve"> He gave the Services</w:t>
      </w:r>
      <w:r w:rsidR="0096237B">
        <w:rPr>
          <w:rFonts w:ascii="Times New Roman" w:hAnsi="Times New Roman" w:cs="Times New Roman"/>
        </w:rPr>
        <w:t xml:space="preserve"> and Special Operations Command</w:t>
      </w:r>
      <w:r w:rsidR="00426EC0">
        <w:rPr>
          <w:rFonts w:ascii="Times New Roman" w:hAnsi="Times New Roman" w:cs="Times New Roman"/>
        </w:rPr>
        <w:t xml:space="preserve"> th</w:t>
      </w:r>
      <w:r w:rsidR="00090648">
        <w:rPr>
          <w:rFonts w:ascii="Times New Roman" w:hAnsi="Times New Roman" w:cs="Times New Roman"/>
        </w:rPr>
        <w:t>ree years to implement the new directive</w:t>
      </w:r>
      <w:r w:rsidR="00426EC0">
        <w:rPr>
          <w:rFonts w:ascii="Times New Roman" w:hAnsi="Times New Roman" w:cs="Times New Roman"/>
        </w:rPr>
        <w:t>.</w:t>
      </w:r>
    </w:p>
    <w:p w14:paraId="22926D81" w14:textId="77777777" w:rsidR="005D52DB" w:rsidRPr="005D52DB" w:rsidRDefault="005D52DB" w:rsidP="005D52DB">
      <w:pPr>
        <w:spacing w:after="0" w:line="240" w:lineRule="auto"/>
        <w:rPr>
          <w:rFonts w:ascii="Times New Roman" w:hAnsi="Times New Roman" w:cs="Times New Roman"/>
        </w:rPr>
      </w:pPr>
    </w:p>
    <w:p w14:paraId="667FA289" w14:textId="77777777" w:rsidR="005D52DB" w:rsidRDefault="005D52DB" w:rsidP="005D52DB">
      <w:pPr>
        <w:spacing w:after="0" w:line="240" w:lineRule="auto"/>
        <w:rPr>
          <w:rFonts w:ascii="Times New Roman" w:hAnsi="Times New Roman" w:cs="Times New Roman"/>
        </w:rPr>
      </w:pPr>
      <w:r w:rsidRPr="005D52DB">
        <w:rPr>
          <w:rFonts w:ascii="Times New Roman" w:hAnsi="Times New Roman" w:cs="Times New Roman"/>
        </w:rPr>
        <w:t xml:space="preserve">On September 10, 2015, the Marine Corps released </w:t>
      </w:r>
      <w:r>
        <w:rPr>
          <w:rFonts w:ascii="Times New Roman" w:hAnsi="Times New Roman" w:cs="Times New Roman"/>
        </w:rPr>
        <w:t xml:space="preserve">a four-page </w:t>
      </w:r>
      <w:r w:rsidRPr="005D52DB">
        <w:rPr>
          <w:rFonts w:ascii="Times New Roman" w:hAnsi="Times New Roman" w:cs="Times New Roman"/>
        </w:rPr>
        <w:t xml:space="preserve">summary of its findings from </w:t>
      </w:r>
      <w:r>
        <w:rPr>
          <w:rFonts w:ascii="Times New Roman" w:hAnsi="Times New Roman" w:cs="Times New Roman"/>
        </w:rPr>
        <w:t>its</w:t>
      </w:r>
      <w:r w:rsidRPr="005D52DB">
        <w:rPr>
          <w:rFonts w:ascii="Times New Roman" w:hAnsi="Times New Roman" w:cs="Times New Roman"/>
        </w:rPr>
        <w:t xml:space="preserve"> </w:t>
      </w:r>
      <w:r>
        <w:rPr>
          <w:rFonts w:ascii="Times New Roman" w:hAnsi="Times New Roman" w:cs="Times New Roman"/>
        </w:rPr>
        <w:t xml:space="preserve">yearlong </w:t>
      </w:r>
      <w:r w:rsidRPr="005D52DB">
        <w:rPr>
          <w:rFonts w:ascii="Times New Roman" w:hAnsi="Times New Roman" w:cs="Times New Roman"/>
        </w:rPr>
        <w:t xml:space="preserve">Marine Corps Force Integration </w:t>
      </w:r>
      <w:r w:rsidR="009B25BF">
        <w:rPr>
          <w:rFonts w:ascii="Times New Roman" w:hAnsi="Times New Roman" w:cs="Times New Roman"/>
        </w:rPr>
        <w:t xml:space="preserve">Plan </w:t>
      </w:r>
      <w:r w:rsidRPr="000A5B2A">
        <w:rPr>
          <w:rFonts w:ascii="Times New Roman" w:hAnsi="Times New Roman" w:cs="Times New Roman"/>
        </w:rPr>
        <w:t>study</w:t>
      </w:r>
      <w:r w:rsidR="007B631D" w:rsidRPr="000A5B2A">
        <w:rPr>
          <w:rFonts w:ascii="Times New Roman" w:hAnsi="Times New Roman" w:cs="Times New Roman"/>
        </w:rPr>
        <w:t>,</w:t>
      </w:r>
      <w:r w:rsidRPr="000A5B2A">
        <w:t xml:space="preserve"> a study</w:t>
      </w:r>
      <w:r w:rsidRPr="005D52DB">
        <w:rPr>
          <w:rFonts w:ascii="Times New Roman" w:hAnsi="Times New Roman" w:cs="Times New Roman"/>
        </w:rPr>
        <w:t xml:space="preserve"> that examined women’s potential service in ground combat units. </w:t>
      </w:r>
      <w:r>
        <w:rPr>
          <w:rFonts w:ascii="Times New Roman" w:hAnsi="Times New Roman" w:cs="Times New Roman"/>
        </w:rPr>
        <w:t>Th</w:t>
      </w:r>
      <w:r w:rsidR="00DF05C4">
        <w:rPr>
          <w:rFonts w:ascii="Times New Roman" w:hAnsi="Times New Roman" w:cs="Times New Roman"/>
        </w:rPr>
        <w:t>is</w:t>
      </w:r>
      <w:r>
        <w:rPr>
          <w:rFonts w:ascii="Times New Roman" w:hAnsi="Times New Roman" w:cs="Times New Roman"/>
        </w:rPr>
        <w:t xml:space="preserve"> four-page, unsigned, undated, summary was </w:t>
      </w:r>
      <w:r w:rsidR="00A85D37">
        <w:rPr>
          <w:rFonts w:ascii="Times New Roman" w:hAnsi="Times New Roman" w:cs="Times New Roman"/>
        </w:rPr>
        <w:t xml:space="preserve">provided to </w:t>
      </w:r>
      <w:r>
        <w:rPr>
          <w:rFonts w:ascii="Times New Roman" w:hAnsi="Times New Roman" w:cs="Times New Roman"/>
        </w:rPr>
        <w:t xml:space="preserve">Congressional Staffers and select members of the </w:t>
      </w:r>
      <w:r w:rsidR="00554396">
        <w:rPr>
          <w:rFonts w:ascii="Times New Roman" w:hAnsi="Times New Roman" w:cs="Times New Roman"/>
        </w:rPr>
        <w:t>press</w:t>
      </w:r>
      <w:r>
        <w:rPr>
          <w:rFonts w:ascii="Times New Roman" w:hAnsi="Times New Roman" w:cs="Times New Roman"/>
        </w:rPr>
        <w:t xml:space="preserve">.  </w:t>
      </w:r>
    </w:p>
    <w:p w14:paraId="498B5635" w14:textId="77777777" w:rsidR="005D52DB" w:rsidRDefault="005D52DB" w:rsidP="005D52DB">
      <w:pPr>
        <w:spacing w:after="0" w:line="240" w:lineRule="auto"/>
        <w:rPr>
          <w:rFonts w:ascii="Times New Roman" w:hAnsi="Times New Roman" w:cs="Times New Roman"/>
        </w:rPr>
      </w:pPr>
    </w:p>
    <w:p w14:paraId="01771370" w14:textId="77777777" w:rsidR="005D52DB" w:rsidRDefault="005D52DB" w:rsidP="005D52DB">
      <w:pPr>
        <w:spacing w:after="0" w:line="240" w:lineRule="auto"/>
        <w:rPr>
          <w:rFonts w:ascii="Times New Roman" w:hAnsi="Times New Roman" w:cs="Times New Roman"/>
        </w:rPr>
      </w:pPr>
      <w:r>
        <w:rPr>
          <w:rFonts w:ascii="Times New Roman" w:hAnsi="Times New Roman" w:cs="Times New Roman"/>
        </w:rPr>
        <w:t xml:space="preserve">On September 23, 2015 a </w:t>
      </w:r>
      <w:r w:rsidR="00090648">
        <w:rPr>
          <w:rFonts w:ascii="Times New Roman" w:hAnsi="Times New Roman" w:cs="Times New Roman"/>
        </w:rPr>
        <w:t>fourteen-page summary with nineteen pages of attachments</w:t>
      </w:r>
      <w:r>
        <w:rPr>
          <w:rFonts w:ascii="Times New Roman" w:hAnsi="Times New Roman" w:cs="Times New Roman"/>
        </w:rPr>
        <w:t xml:space="preserve"> was leaked to the press.  This summary was on Marine Corps </w:t>
      </w:r>
      <w:r w:rsidR="007B631D" w:rsidRPr="000A5B2A">
        <w:rPr>
          <w:rFonts w:ascii="Times New Roman" w:hAnsi="Times New Roman" w:cs="Times New Roman"/>
        </w:rPr>
        <w:t>l</w:t>
      </w:r>
      <w:r w:rsidRPr="000A5B2A">
        <w:rPr>
          <w:rFonts w:ascii="Times New Roman" w:hAnsi="Times New Roman" w:cs="Times New Roman"/>
        </w:rPr>
        <w:t>etterhead</w:t>
      </w:r>
      <w:r>
        <w:rPr>
          <w:rFonts w:ascii="Times New Roman" w:hAnsi="Times New Roman" w:cs="Times New Roman"/>
        </w:rPr>
        <w:t xml:space="preserve"> and was signed </w:t>
      </w:r>
      <w:r w:rsidR="009B25BF">
        <w:rPr>
          <w:rFonts w:ascii="Times New Roman" w:hAnsi="Times New Roman" w:cs="Times New Roman"/>
        </w:rPr>
        <w:t xml:space="preserve">on August 18, 2015 </w:t>
      </w:r>
      <w:r>
        <w:rPr>
          <w:rFonts w:ascii="Times New Roman" w:hAnsi="Times New Roman" w:cs="Times New Roman"/>
        </w:rPr>
        <w:t xml:space="preserve">by Brigadier General George W. Smith, Director of the Marine Corps Force Integration Office. </w:t>
      </w:r>
    </w:p>
    <w:p w14:paraId="50315D8B" w14:textId="77777777" w:rsidR="005D52DB" w:rsidRDefault="005D52DB" w:rsidP="005D52DB">
      <w:pPr>
        <w:spacing w:after="0" w:line="240" w:lineRule="auto"/>
        <w:rPr>
          <w:rFonts w:ascii="Times New Roman" w:hAnsi="Times New Roman" w:cs="Times New Roman"/>
        </w:rPr>
      </w:pPr>
    </w:p>
    <w:p w14:paraId="10DE7DA2" w14:textId="77777777" w:rsidR="009B25BF" w:rsidRDefault="005D52DB" w:rsidP="005D52DB">
      <w:pPr>
        <w:spacing w:after="0" w:line="240" w:lineRule="auto"/>
        <w:rPr>
          <w:rFonts w:ascii="Times New Roman" w:hAnsi="Times New Roman" w:cs="Times New Roman"/>
        </w:rPr>
      </w:pPr>
      <w:r>
        <w:rPr>
          <w:rFonts w:ascii="Times New Roman" w:hAnsi="Times New Roman" w:cs="Times New Roman"/>
        </w:rPr>
        <w:t xml:space="preserve">The </w:t>
      </w:r>
      <w:r w:rsidR="009B25BF">
        <w:rPr>
          <w:rFonts w:ascii="Times New Roman" w:hAnsi="Times New Roman" w:cs="Times New Roman"/>
        </w:rPr>
        <w:t>more extensive summary (hereafter referred to as the “official summary”)</w:t>
      </w:r>
      <w:r w:rsidR="00DF05C4">
        <w:rPr>
          <w:rFonts w:ascii="Times New Roman" w:hAnsi="Times New Roman" w:cs="Times New Roman"/>
        </w:rPr>
        <w:t xml:space="preserve"> </w:t>
      </w:r>
      <w:r w:rsidR="00623C55">
        <w:rPr>
          <w:rFonts w:ascii="Times New Roman" w:hAnsi="Times New Roman" w:cs="Times New Roman"/>
        </w:rPr>
        <w:t>shows</w:t>
      </w:r>
      <w:r w:rsidRPr="005D52DB">
        <w:rPr>
          <w:rFonts w:ascii="Times New Roman" w:hAnsi="Times New Roman" w:cs="Times New Roman"/>
        </w:rPr>
        <w:t xml:space="preserve"> that the truncated, four-page </w:t>
      </w:r>
      <w:r w:rsidR="00090648">
        <w:rPr>
          <w:rFonts w:ascii="Times New Roman" w:hAnsi="Times New Roman" w:cs="Times New Roman"/>
        </w:rPr>
        <w:t>version</w:t>
      </w:r>
      <w:r w:rsidRPr="005D52DB">
        <w:rPr>
          <w:rFonts w:ascii="Times New Roman" w:hAnsi="Times New Roman" w:cs="Times New Roman"/>
        </w:rPr>
        <w:t xml:space="preserve"> released, without attribution, was n</w:t>
      </w:r>
      <w:r w:rsidR="009B25BF">
        <w:rPr>
          <w:rFonts w:ascii="Times New Roman" w:hAnsi="Times New Roman" w:cs="Times New Roman"/>
        </w:rPr>
        <w:t xml:space="preserve">either </w:t>
      </w:r>
      <w:r w:rsidRPr="005D52DB">
        <w:rPr>
          <w:rFonts w:ascii="Times New Roman" w:hAnsi="Times New Roman" w:cs="Times New Roman"/>
        </w:rPr>
        <w:t xml:space="preserve">a fair </w:t>
      </w:r>
      <w:r w:rsidR="009B25BF">
        <w:rPr>
          <w:rFonts w:ascii="Times New Roman" w:hAnsi="Times New Roman" w:cs="Times New Roman"/>
        </w:rPr>
        <w:t xml:space="preserve">nor an </w:t>
      </w:r>
      <w:r w:rsidRPr="005D52DB">
        <w:rPr>
          <w:rFonts w:ascii="Times New Roman" w:hAnsi="Times New Roman" w:cs="Times New Roman"/>
        </w:rPr>
        <w:t>accurate summary of th</w:t>
      </w:r>
      <w:r w:rsidR="009B25BF">
        <w:rPr>
          <w:rFonts w:ascii="Times New Roman" w:hAnsi="Times New Roman" w:cs="Times New Roman"/>
        </w:rPr>
        <w:t>e findings and conclusions</w:t>
      </w:r>
      <w:r w:rsidRPr="005D52DB">
        <w:rPr>
          <w:rFonts w:ascii="Times New Roman" w:hAnsi="Times New Roman" w:cs="Times New Roman"/>
        </w:rPr>
        <w:t xml:space="preserve">.  </w:t>
      </w:r>
    </w:p>
    <w:p w14:paraId="42867084" w14:textId="77777777" w:rsidR="009B25BF" w:rsidRDefault="009B25BF" w:rsidP="005D52DB">
      <w:pPr>
        <w:spacing w:after="0" w:line="240" w:lineRule="auto"/>
        <w:rPr>
          <w:rFonts w:ascii="Times New Roman" w:hAnsi="Times New Roman" w:cs="Times New Roman"/>
        </w:rPr>
      </w:pPr>
    </w:p>
    <w:p w14:paraId="3A97486D" w14:textId="77777777" w:rsidR="00DF05C4" w:rsidRDefault="009B25BF" w:rsidP="005D52DB">
      <w:pPr>
        <w:spacing w:after="0" w:line="240" w:lineRule="auto"/>
        <w:rPr>
          <w:rFonts w:ascii="Times New Roman" w:hAnsi="Times New Roman" w:cs="Times New Roman"/>
        </w:rPr>
      </w:pPr>
      <w:r>
        <w:rPr>
          <w:rFonts w:ascii="Times New Roman" w:hAnsi="Times New Roman" w:cs="Times New Roman"/>
        </w:rPr>
        <w:t xml:space="preserve">The </w:t>
      </w:r>
      <w:r w:rsidR="00DF05C4">
        <w:rPr>
          <w:rFonts w:ascii="Times New Roman" w:hAnsi="Times New Roman" w:cs="Times New Roman"/>
        </w:rPr>
        <w:t>official summary</w:t>
      </w:r>
      <w:r>
        <w:rPr>
          <w:rFonts w:ascii="Times New Roman" w:hAnsi="Times New Roman" w:cs="Times New Roman"/>
        </w:rPr>
        <w:t xml:space="preserve"> reveals that despite the Marine Corps</w:t>
      </w:r>
      <w:r w:rsidR="007B631D">
        <w:rPr>
          <w:rFonts w:ascii="Times New Roman" w:hAnsi="Times New Roman" w:cs="Times New Roman"/>
        </w:rPr>
        <w:t>’</w:t>
      </w:r>
      <w:r>
        <w:rPr>
          <w:rFonts w:ascii="Times New Roman" w:hAnsi="Times New Roman" w:cs="Times New Roman"/>
        </w:rPr>
        <w:t xml:space="preserve"> numerous </w:t>
      </w:r>
      <w:r w:rsidR="007B631D" w:rsidRPr="000A5B2A">
        <w:rPr>
          <w:rFonts w:ascii="Times New Roman" w:hAnsi="Times New Roman" w:cs="Times New Roman"/>
        </w:rPr>
        <w:t>statements over time</w:t>
      </w:r>
      <w:r w:rsidRPr="000A5B2A">
        <w:rPr>
          <w:rFonts w:ascii="Times New Roman" w:hAnsi="Times New Roman" w:cs="Times New Roman"/>
        </w:rPr>
        <w:t xml:space="preserve"> that they have </w:t>
      </w:r>
      <w:r w:rsidR="007B631D" w:rsidRPr="000A5B2A">
        <w:rPr>
          <w:rFonts w:ascii="Times New Roman" w:hAnsi="Times New Roman" w:cs="Times New Roman"/>
        </w:rPr>
        <w:t>historically operated under</w:t>
      </w:r>
      <w:r w:rsidRPr="000A5B2A">
        <w:rPr>
          <w:rFonts w:ascii="Times New Roman" w:hAnsi="Times New Roman" w:cs="Times New Roman"/>
        </w:rPr>
        <w:t xml:space="preserve"> validated occupational standards that are review</w:t>
      </w:r>
      <w:r w:rsidR="00DF05C4" w:rsidRPr="000A5B2A">
        <w:rPr>
          <w:rFonts w:ascii="Times New Roman" w:hAnsi="Times New Roman" w:cs="Times New Roman"/>
        </w:rPr>
        <w:t>ed</w:t>
      </w:r>
      <w:r w:rsidRPr="000A5B2A">
        <w:rPr>
          <w:rFonts w:ascii="Times New Roman" w:hAnsi="Times New Roman" w:cs="Times New Roman"/>
        </w:rPr>
        <w:t xml:space="preserve"> every three years</w:t>
      </w:r>
      <w:r w:rsidR="00090648" w:rsidRPr="000A5B2A">
        <w:rPr>
          <w:rFonts w:ascii="Times New Roman" w:hAnsi="Times New Roman" w:cs="Times New Roman"/>
        </w:rPr>
        <w:t>,</w:t>
      </w:r>
      <w:r w:rsidRPr="000A5B2A">
        <w:rPr>
          <w:rFonts w:ascii="Times New Roman" w:hAnsi="Times New Roman" w:cs="Times New Roman"/>
        </w:rPr>
        <w:t xml:space="preserve"> </w:t>
      </w:r>
      <w:r w:rsidR="00DF05C4" w:rsidRPr="000A5B2A">
        <w:rPr>
          <w:rFonts w:ascii="Times New Roman" w:hAnsi="Times New Roman" w:cs="Times New Roman"/>
        </w:rPr>
        <w:t>that has</w:t>
      </w:r>
      <w:r w:rsidR="00DF05C4">
        <w:rPr>
          <w:rFonts w:ascii="Times New Roman" w:hAnsi="Times New Roman" w:cs="Times New Roman"/>
        </w:rPr>
        <w:t xml:space="preserve"> not been the case.  According to the </w:t>
      </w:r>
      <w:r w:rsidR="00554396">
        <w:rPr>
          <w:rFonts w:ascii="Times New Roman" w:hAnsi="Times New Roman" w:cs="Times New Roman"/>
        </w:rPr>
        <w:t xml:space="preserve">official </w:t>
      </w:r>
      <w:r w:rsidR="00DF05C4">
        <w:rPr>
          <w:rFonts w:ascii="Times New Roman" w:hAnsi="Times New Roman" w:cs="Times New Roman"/>
        </w:rPr>
        <w:t>summary, “perhaps the single-most important result of this almost three year process” has been “</w:t>
      </w:r>
      <w:r>
        <w:rPr>
          <w:rFonts w:ascii="Times New Roman" w:hAnsi="Times New Roman" w:cs="Times New Roman"/>
        </w:rPr>
        <w:t>t</w:t>
      </w:r>
      <w:r w:rsidR="00DF05C4">
        <w:rPr>
          <w:rFonts w:ascii="Times New Roman" w:hAnsi="Times New Roman" w:cs="Times New Roman"/>
        </w:rPr>
        <w:t xml:space="preserve">o essentially deconstruct many collective ground combat arms tasks to identify what individual tasks and standards an individual Marine must achieve </w:t>
      </w:r>
      <w:r w:rsidR="00554396">
        <w:rPr>
          <w:rFonts w:ascii="Times New Roman" w:hAnsi="Times New Roman" w:cs="Times New Roman"/>
        </w:rPr>
        <w:t>…</w:t>
      </w:r>
      <w:r w:rsidR="00DF05C4">
        <w:rPr>
          <w:rFonts w:ascii="Times New Roman" w:hAnsi="Times New Roman" w:cs="Times New Roman"/>
        </w:rPr>
        <w:t xml:space="preserve">to be a fully contributing member of that unit.” </w:t>
      </w:r>
    </w:p>
    <w:p w14:paraId="58C25A95" w14:textId="77777777" w:rsidR="00DF05C4" w:rsidRDefault="00DF05C4" w:rsidP="005D52DB">
      <w:pPr>
        <w:spacing w:after="0" w:line="240" w:lineRule="auto"/>
        <w:rPr>
          <w:rFonts w:ascii="Times New Roman" w:hAnsi="Times New Roman" w:cs="Times New Roman"/>
        </w:rPr>
      </w:pPr>
    </w:p>
    <w:p w14:paraId="3319EFEE" w14:textId="77777777" w:rsidR="00554396" w:rsidRDefault="0013000F" w:rsidP="005D52DB">
      <w:pPr>
        <w:spacing w:after="0" w:line="240" w:lineRule="auto"/>
        <w:rPr>
          <w:rFonts w:ascii="Times New Roman" w:hAnsi="Times New Roman" w:cs="Times New Roman"/>
        </w:rPr>
      </w:pPr>
      <w:r>
        <w:rPr>
          <w:rFonts w:ascii="Times New Roman" w:hAnsi="Times New Roman" w:cs="Times New Roman"/>
        </w:rPr>
        <w:t>However, at the same time that the Marine Corps was deconstructing collective tasks and narrowing them to individual requirements</w:t>
      </w:r>
      <w:r w:rsidR="00042B24">
        <w:rPr>
          <w:rFonts w:ascii="Times New Roman" w:hAnsi="Times New Roman" w:cs="Times New Roman"/>
        </w:rPr>
        <w:t>,</w:t>
      </w:r>
      <w:r>
        <w:rPr>
          <w:rFonts w:ascii="Times New Roman" w:hAnsi="Times New Roman" w:cs="Times New Roman"/>
        </w:rPr>
        <w:t xml:space="preserve"> they were evaluating a group of n</w:t>
      </w:r>
      <w:r w:rsidR="0096237B">
        <w:rPr>
          <w:rFonts w:ascii="Times New Roman" w:hAnsi="Times New Roman" w:cs="Times New Roman"/>
        </w:rPr>
        <w:t>ewly</w:t>
      </w:r>
      <w:r>
        <w:rPr>
          <w:rFonts w:ascii="Times New Roman" w:hAnsi="Times New Roman" w:cs="Times New Roman"/>
        </w:rPr>
        <w:t xml:space="preserve"> trained women </w:t>
      </w:r>
      <w:r w:rsidR="00554396">
        <w:rPr>
          <w:rFonts w:ascii="Times New Roman" w:hAnsi="Times New Roman" w:cs="Times New Roman"/>
        </w:rPr>
        <w:t xml:space="preserve">Marine volunteers against </w:t>
      </w:r>
      <w:r w:rsidR="00042B24">
        <w:rPr>
          <w:rFonts w:ascii="Times New Roman" w:hAnsi="Times New Roman" w:cs="Times New Roman"/>
        </w:rPr>
        <w:t xml:space="preserve">these </w:t>
      </w:r>
      <w:r w:rsidR="00554396">
        <w:rPr>
          <w:rFonts w:ascii="Times New Roman" w:hAnsi="Times New Roman" w:cs="Times New Roman"/>
        </w:rPr>
        <w:t>emerging occupational standards</w:t>
      </w:r>
      <w:r>
        <w:rPr>
          <w:rFonts w:ascii="Times New Roman" w:hAnsi="Times New Roman" w:cs="Times New Roman"/>
        </w:rPr>
        <w:t xml:space="preserve">.  </w:t>
      </w:r>
      <w:r w:rsidR="00554396">
        <w:rPr>
          <w:rFonts w:ascii="Times New Roman" w:hAnsi="Times New Roman" w:cs="Times New Roman"/>
        </w:rPr>
        <w:t xml:space="preserve">Furthermore, rather than </w:t>
      </w:r>
      <w:r w:rsidR="00264C7A">
        <w:rPr>
          <w:rFonts w:ascii="Times New Roman" w:hAnsi="Times New Roman" w:cs="Times New Roman"/>
        </w:rPr>
        <w:t>report</w:t>
      </w:r>
      <w:r w:rsidR="00042B24">
        <w:rPr>
          <w:rFonts w:ascii="Times New Roman" w:hAnsi="Times New Roman" w:cs="Times New Roman"/>
        </w:rPr>
        <w:t xml:space="preserve"> </w:t>
      </w:r>
      <w:r w:rsidR="00042B24" w:rsidRPr="000A5B2A">
        <w:rPr>
          <w:rFonts w:ascii="Times New Roman" w:hAnsi="Times New Roman" w:cs="Times New Roman"/>
        </w:rPr>
        <w:t>whether or not</w:t>
      </w:r>
      <w:r w:rsidR="00554396" w:rsidRPr="000A5B2A">
        <w:rPr>
          <w:rFonts w:ascii="Times New Roman" w:hAnsi="Times New Roman" w:cs="Times New Roman"/>
        </w:rPr>
        <w:t xml:space="preserve"> individual </w:t>
      </w:r>
      <w:r w:rsidR="00042B24" w:rsidRPr="000A5B2A">
        <w:rPr>
          <w:rFonts w:ascii="Times New Roman" w:hAnsi="Times New Roman" w:cs="Times New Roman"/>
        </w:rPr>
        <w:t>female</w:t>
      </w:r>
      <w:r w:rsidR="00554396" w:rsidRPr="000A5B2A">
        <w:rPr>
          <w:rFonts w:ascii="Times New Roman" w:hAnsi="Times New Roman" w:cs="Times New Roman"/>
        </w:rPr>
        <w:t xml:space="preserve"> Marines</w:t>
      </w:r>
      <w:r w:rsidR="00042B24" w:rsidRPr="000A5B2A">
        <w:rPr>
          <w:rFonts w:ascii="Times New Roman" w:hAnsi="Times New Roman" w:cs="Times New Roman"/>
        </w:rPr>
        <w:t xml:space="preserve"> were judged capable</w:t>
      </w:r>
      <w:r w:rsidR="00554396" w:rsidRPr="000A5B2A">
        <w:rPr>
          <w:rFonts w:ascii="Times New Roman" w:hAnsi="Times New Roman" w:cs="Times New Roman"/>
        </w:rPr>
        <w:t xml:space="preserve"> </w:t>
      </w:r>
      <w:r w:rsidR="00042B24" w:rsidRPr="000A5B2A">
        <w:rPr>
          <w:rFonts w:ascii="Times New Roman" w:hAnsi="Times New Roman" w:cs="Times New Roman"/>
        </w:rPr>
        <w:t>of</w:t>
      </w:r>
      <w:r w:rsidR="00554396" w:rsidRPr="000A5B2A">
        <w:rPr>
          <w:rFonts w:ascii="Times New Roman" w:hAnsi="Times New Roman" w:cs="Times New Roman"/>
        </w:rPr>
        <w:t xml:space="preserve"> meet</w:t>
      </w:r>
      <w:r w:rsidR="00042B24" w:rsidRPr="000A5B2A">
        <w:rPr>
          <w:rFonts w:ascii="Times New Roman" w:hAnsi="Times New Roman" w:cs="Times New Roman"/>
        </w:rPr>
        <w:t>ing</w:t>
      </w:r>
      <w:r w:rsidR="00554396" w:rsidRPr="000A5B2A">
        <w:rPr>
          <w:rFonts w:ascii="Times New Roman" w:hAnsi="Times New Roman" w:cs="Times New Roman"/>
        </w:rPr>
        <w:t xml:space="preserve"> occupational standards</w:t>
      </w:r>
      <w:r w:rsidR="00042B24" w:rsidRPr="000A5B2A">
        <w:rPr>
          <w:rFonts w:ascii="Times New Roman" w:hAnsi="Times New Roman" w:cs="Times New Roman"/>
        </w:rPr>
        <w:t>, as all male Marines are judged,</w:t>
      </w:r>
      <w:r w:rsidR="00554396" w:rsidRPr="000A5B2A">
        <w:rPr>
          <w:rFonts w:ascii="Times New Roman" w:hAnsi="Times New Roman" w:cs="Times New Roman"/>
        </w:rPr>
        <w:t xml:space="preserve"> the women were evaluated collectively</w:t>
      </w:r>
      <w:r w:rsidR="00042B24" w:rsidRPr="000A5B2A">
        <w:rPr>
          <w:rFonts w:ascii="Times New Roman" w:hAnsi="Times New Roman" w:cs="Times New Roman"/>
        </w:rPr>
        <w:t xml:space="preserve"> and the results reflect the average performance of female Marine</w:t>
      </w:r>
      <w:r w:rsidR="000A5B2A" w:rsidRPr="000A5B2A">
        <w:rPr>
          <w:rFonts w:ascii="Times New Roman" w:hAnsi="Times New Roman" w:cs="Times New Roman"/>
        </w:rPr>
        <w:t xml:space="preserve"> volunteers</w:t>
      </w:r>
      <w:r w:rsidR="00042B24" w:rsidRPr="000A5B2A">
        <w:rPr>
          <w:rFonts w:ascii="Times New Roman" w:hAnsi="Times New Roman" w:cs="Times New Roman"/>
        </w:rPr>
        <w:t xml:space="preserve"> relative to newly </w:t>
      </w:r>
      <w:r w:rsidR="0096237B">
        <w:rPr>
          <w:rFonts w:ascii="Times New Roman" w:hAnsi="Times New Roman" w:cs="Times New Roman"/>
        </w:rPr>
        <w:t>emerging</w:t>
      </w:r>
      <w:r w:rsidR="00042B24" w:rsidRPr="000A5B2A">
        <w:rPr>
          <w:rFonts w:ascii="Times New Roman" w:hAnsi="Times New Roman" w:cs="Times New Roman"/>
        </w:rPr>
        <w:t xml:space="preserve"> standards</w:t>
      </w:r>
      <w:r w:rsidR="00554396" w:rsidRPr="000A5B2A">
        <w:rPr>
          <w:rFonts w:ascii="Times New Roman" w:hAnsi="Times New Roman" w:cs="Times New Roman"/>
        </w:rPr>
        <w:t>.</w:t>
      </w:r>
      <w:r w:rsidR="00554396">
        <w:rPr>
          <w:rFonts w:ascii="Times New Roman" w:hAnsi="Times New Roman" w:cs="Times New Roman"/>
        </w:rPr>
        <w:t xml:space="preserve">  </w:t>
      </w:r>
    </w:p>
    <w:p w14:paraId="05164339" w14:textId="77777777" w:rsidR="00554396" w:rsidRDefault="00554396" w:rsidP="005D52DB">
      <w:pPr>
        <w:spacing w:after="0" w:line="240" w:lineRule="auto"/>
        <w:rPr>
          <w:rFonts w:ascii="Times New Roman" w:hAnsi="Times New Roman" w:cs="Times New Roman"/>
        </w:rPr>
      </w:pPr>
    </w:p>
    <w:p w14:paraId="421D994E" w14:textId="77777777" w:rsidR="005D52DB" w:rsidRPr="005D52DB" w:rsidRDefault="00090648" w:rsidP="005D52DB">
      <w:pPr>
        <w:spacing w:after="0" w:line="240" w:lineRule="auto"/>
        <w:rPr>
          <w:rFonts w:ascii="Times New Roman" w:hAnsi="Times New Roman" w:cs="Times New Roman"/>
        </w:rPr>
      </w:pPr>
      <w:r>
        <w:rPr>
          <w:rFonts w:ascii="Times New Roman" w:hAnsi="Times New Roman" w:cs="Times New Roman"/>
        </w:rPr>
        <w:t>It</w:t>
      </w:r>
      <w:r w:rsidR="005D52DB" w:rsidRPr="005D52DB">
        <w:rPr>
          <w:rFonts w:ascii="Times New Roman" w:hAnsi="Times New Roman" w:cs="Times New Roman"/>
        </w:rPr>
        <w:t xml:space="preserve"> is inappropriate to draw conclusions from the Marine Corps study about the abilities and performance of all women based on the abilities and performance of some women.</w:t>
      </w:r>
      <w:r>
        <w:rPr>
          <w:rFonts w:ascii="Times New Roman" w:hAnsi="Times New Roman" w:cs="Times New Roman"/>
        </w:rPr>
        <w:t xml:space="preserve">  </w:t>
      </w:r>
    </w:p>
    <w:p w14:paraId="048F16A3" w14:textId="77777777" w:rsidR="00264C7A" w:rsidRPr="00264C7A" w:rsidRDefault="00264C7A" w:rsidP="00264C7A">
      <w:pPr>
        <w:spacing w:after="0" w:line="240" w:lineRule="auto"/>
        <w:rPr>
          <w:rFonts w:ascii="Times New Roman" w:hAnsi="Times New Roman" w:cs="Times New Roman"/>
        </w:rPr>
      </w:pPr>
    </w:p>
    <w:p w14:paraId="006421C4" w14:textId="77777777" w:rsidR="00264C7A" w:rsidRPr="006F303B" w:rsidRDefault="00264C7A" w:rsidP="00264C7A">
      <w:pPr>
        <w:spacing w:after="0" w:line="240" w:lineRule="auto"/>
        <w:rPr>
          <w:rFonts w:ascii="Times New Roman" w:hAnsi="Times New Roman" w:cs="Times New Roman"/>
          <w:b/>
        </w:rPr>
      </w:pPr>
      <w:r w:rsidRPr="006F303B">
        <w:rPr>
          <w:rFonts w:ascii="Times New Roman" w:hAnsi="Times New Roman" w:cs="Times New Roman"/>
          <w:b/>
        </w:rPr>
        <w:t xml:space="preserve">Other </w:t>
      </w:r>
      <w:r w:rsidR="006F303B">
        <w:rPr>
          <w:rFonts w:ascii="Times New Roman" w:hAnsi="Times New Roman" w:cs="Times New Roman"/>
          <w:b/>
        </w:rPr>
        <w:t>observations</w:t>
      </w:r>
      <w:r w:rsidRPr="006F303B">
        <w:rPr>
          <w:rFonts w:ascii="Times New Roman" w:hAnsi="Times New Roman" w:cs="Times New Roman"/>
          <w:b/>
        </w:rPr>
        <w:t>:</w:t>
      </w:r>
    </w:p>
    <w:p w14:paraId="1C7018AC" w14:textId="77777777" w:rsidR="00264C7A" w:rsidRPr="00264C7A" w:rsidRDefault="00264C7A" w:rsidP="00264C7A">
      <w:pPr>
        <w:spacing w:after="0" w:line="240" w:lineRule="auto"/>
        <w:rPr>
          <w:rFonts w:ascii="Times New Roman" w:hAnsi="Times New Roman" w:cs="Times New Roman"/>
        </w:rPr>
      </w:pPr>
    </w:p>
    <w:p w14:paraId="136F485E" w14:textId="77777777" w:rsidR="00264C7A" w:rsidRPr="000A5B2A" w:rsidRDefault="00264C7A" w:rsidP="006F303B">
      <w:pPr>
        <w:pStyle w:val="ListParagraph"/>
        <w:numPr>
          <w:ilvl w:val="0"/>
          <w:numId w:val="3"/>
        </w:numPr>
        <w:spacing w:after="0" w:line="240" w:lineRule="auto"/>
        <w:ind w:left="540" w:hanging="540"/>
        <w:rPr>
          <w:rFonts w:ascii="Times New Roman" w:hAnsi="Times New Roman" w:cs="Times New Roman"/>
        </w:rPr>
      </w:pPr>
      <w:r w:rsidRPr="000A5B2A">
        <w:rPr>
          <w:rFonts w:ascii="Times New Roman" w:hAnsi="Times New Roman" w:cs="Times New Roman"/>
        </w:rPr>
        <w:t xml:space="preserve">The </w:t>
      </w:r>
      <w:r w:rsidR="00167F67" w:rsidRPr="000A5B2A">
        <w:rPr>
          <w:rFonts w:ascii="Times New Roman" w:hAnsi="Times New Roman" w:cs="Times New Roman"/>
        </w:rPr>
        <w:t>official summary</w:t>
      </w:r>
      <w:r w:rsidRPr="000A5B2A">
        <w:rPr>
          <w:rFonts w:ascii="Times New Roman" w:hAnsi="Times New Roman" w:cs="Times New Roman"/>
        </w:rPr>
        <w:t xml:space="preserve"> admits that</w:t>
      </w:r>
      <w:r w:rsidR="00042B24" w:rsidRPr="000A5B2A">
        <w:rPr>
          <w:rFonts w:ascii="Times New Roman" w:hAnsi="Times New Roman" w:cs="Times New Roman"/>
        </w:rPr>
        <w:t xml:space="preserve"> t</w:t>
      </w:r>
      <w:r w:rsidR="00167F67" w:rsidRPr="000A5B2A">
        <w:rPr>
          <w:rFonts w:ascii="Times New Roman" w:hAnsi="Times New Roman" w:cs="Times New Roman"/>
        </w:rPr>
        <w:t xml:space="preserve">he USMC </w:t>
      </w:r>
      <w:r w:rsidRPr="000A5B2A">
        <w:rPr>
          <w:rFonts w:ascii="Times New Roman" w:hAnsi="Times New Roman" w:cs="Times New Roman"/>
        </w:rPr>
        <w:t>didn’t have any clear standards in place and that “they relied heavily on the fundamental assumption that simply because a Marine in a particular ground combat arms MOS is a male, he should be capable of performing all of the physical task</w:t>
      </w:r>
      <w:r w:rsidR="00042B24" w:rsidRPr="000A5B2A">
        <w:rPr>
          <w:rFonts w:ascii="Times New Roman" w:hAnsi="Times New Roman" w:cs="Times New Roman"/>
        </w:rPr>
        <w:t>s</w:t>
      </w:r>
      <w:r w:rsidRPr="000A5B2A">
        <w:rPr>
          <w:rFonts w:ascii="Times New Roman" w:hAnsi="Times New Roman" w:cs="Times New Roman"/>
        </w:rPr>
        <w:t xml:space="preserve"> associated with </w:t>
      </w:r>
      <w:r w:rsidR="002B2864" w:rsidRPr="000A5B2A">
        <w:rPr>
          <w:rFonts w:ascii="Times New Roman" w:hAnsi="Times New Roman" w:cs="Times New Roman"/>
        </w:rPr>
        <w:t>the regular duties of that MOS</w:t>
      </w:r>
      <w:r w:rsidRPr="000A5B2A">
        <w:rPr>
          <w:rFonts w:ascii="Times New Roman" w:hAnsi="Times New Roman" w:cs="Times New Roman"/>
        </w:rPr>
        <w:t>” (p. 3)</w:t>
      </w:r>
      <w:r w:rsidR="002B2864" w:rsidRPr="000A5B2A">
        <w:rPr>
          <w:rFonts w:ascii="Times New Roman" w:hAnsi="Times New Roman" w:cs="Times New Roman"/>
        </w:rPr>
        <w:t>.</w:t>
      </w:r>
    </w:p>
    <w:p w14:paraId="2F3803C2" w14:textId="77777777" w:rsidR="00264C7A" w:rsidRPr="00264C7A" w:rsidRDefault="00264C7A" w:rsidP="00264C7A">
      <w:pPr>
        <w:spacing w:after="0" w:line="240" w:lineRule="auto"/>
        <w:rPr>
          <w:rFonts w:ascii="Times New Roman" w:hAnsi="Times New Roman" w:cs="Times New Roman"/>
        </w:rPr>
      </w:pPr>
    </w:p>
    <w:p w14:paraId="12F4F981" w14:textId="77777777" w:rsidR="00264C7A" w:rsidRPr="000A5B2A" w:rsidRDefault="00264C7A" w:rsidP="006F303B">
      <w:pPr>
        <w:pStyle w:val="ListParagraph"/>
        <w:numPr>
          <w:ilvl w:val="0"/>
          <w:numId w:val="3"/>
        </w:numPr>
        <w:spacing w:after="0" w:line="240" w:lineRule="auto"/>
        <w:ind w:left="540" w:hanging="540"/>
        <w:rPr>
          <w:rFonts w:ascii="Times New Roman" w:hAnsi="Times New Roman" w:cs="Times New Roman"/>
        </w:rPr>
      </w:pPr>
      <w:r w:rsidRPr="000A5B2A">
        <w:rPr>
          <w:rFonts w:ascii="Times New Roman" w:hAnsi="Times New Roman" w:cs="Times New Roman"/>
        </w:rPr>
        <w:lastRenderedPageBreak/>
        <w:t>Integration requirements have forced the USMC to examine and set standards that will reduce “wastage”, a reference to male Marines who can</w:t>
      </w:r>
      <w:r w:rsidR="0096237B">
        <w:rPr>
          <w:rFonts w:ascii="Times New Roman" w:hAnsi="Times New Roman" w:cs="Times New Roman"/>
        </w:rPr>
        <w:t>not</w:t>
      </w:r>
      <w:r w:rsidRPr="000A5B2A">
        <w:rPr>
          <w:rFonts w:ascii="Times New Roman" w:hAnsi="Times New Roman" w:cs="Times New Roman"/>
        </w:rPr>
        <w:t xml:space="preserve"> adequately perform the duties of </w:t>
      </w:r>
      <w:r w:rsidR="00C81315" w:rsidRPr="000A5B2A">
        <w:rPr>
          <w:rFonts w:ascii="Times New Roman" w:hAnsi="Times New Roman" w:cs="Times New Roman"/>
        </w:rPr>
        <w:t>their</w:t>
      </w:r>
      <w:r w:rsidRPr="000A5B2A">
        <w:rPr>
          <w:rFonts w:ascii="Times New Roman" w:hAnsi="Times New Roman" w:cs="Times New Roman"/>
        </w:rPr>
        <w:t xml:space="preserve"> assigned occupation</w:t>
      </w:r>
      <w:r w:rsidR="00C81315" w:rsidRPr="000A5B2A">
        <w:rPr>
          <w:rFonts w:ascii="Times New Roman" w:hAnsi="Times New Roman" w:cs="Times New Roman"/>
        </w:rPr>
        <w:t>al specialty</w:t>
      </w:r>
      <w:r w:rsidRPr="000A5B2A">
        <w:rPr>
          <w:rFonts w:ascii="Times New Roman" w:hAnsi="Times New Roman" w:cs="Times New Roman"/>
        </w:rPr>
        <w:t>. Furthermore, they note that going through this process has meant that they</w:t>
      </w:r>
      <w:r w:rsidR="00083A1E" w:rsidRPr="000A5B2A">
        <w:rPr>
          <w:rFonts w:ascii="Times New Roman" w:hAnsi="Times New Roman" w:cs="Times New Roman"/>
        </w:rPr>
        <w:t xml:space="preserve"> </w:t>
      </w:r>
      <w:r w:rsidR="00090648" w:rsidRPr="000A5B2A">
        <w:rPr>
          <w:rFonts w:ascii="Times New Roman" w:hAnsi="Times New Roman" w:cs="Times New Roman"/>
        </w:rPr>
        <w:t>are</w:t>
      </w:r>
      <w:r w:rsidR="00167F67" w:rsidRPr="000A5B2A">
        <w:rPr>
          <w:rFonts w:ascii="Times New Roman" w:hAnsi="Times New Roman" w:cs="Times New Roman"/>
        </w:rPr>
        <w:t xml:space="preserve"> “</w:t>
      </w:r>
      <w:r w:rsidR="00C81315" w:rsidRPr="000A5B2A">
        <w:rPr>
          <w:rFonts w:ascii="Times New Roman" w:hAnsi="Times New Roman" w:cs="Times New Roman"/>
        </w:rPr>
        <w:t>increas</w:t>
      </w:r>
      <w:r w:rsidRPr="000A5B2A">
        <w:rPr>
          <w:rFonts w:ascii="Times New Roman" w:hAnsi="Times New Roman" w:cs="Times New Roman"/>
        </w:rPr>
        <w:t>ing the combat readiness of the force-today and into the future” (p.4)</w:t>
      </w:r>
      <w:r w:rsidR="002B2864" w:rsidRPr="000A5B2A">
        <w:rPr>
          <w:rFonts w:ascii="Times New Roman" w:hAnsi="Times New Roman" w:cs="Times New Roman"/>
        </w:rPr>
        <w:t>.</w:t>
      </w:r>
    </w:p>
    <w:p w14:paraId="5B147D0A" w14:textId="77777777" w:rsidR="00264C7A" w:rsidRPr="00264C7A" w:rsidRDefault="00264C7A" w:rsidP="00264C7A">
      <w:pPr>
        <w:spacing w:after="0" w:line="240" w:lineRule="auto"/>
        <w:rPr>
          <w:rFonts w:ascii="Times New Roman" w:hAnsi="Times New Roman" w:cs="Times New Roman"/>
        </w:rPr>
      </w:pPr>
    </w:p>
    <w:p w14:paraId="3C0DC4CC" w14:textId="77777777" w:rsidR="00264C7A" w:rsidRPr="00F03386" w:rsidRDefault="00264C7A" w:rsidP="0082039C">
      <w:pPr>
        <w:pStyle w:val="ListParagraph"/>
        <w:numPr>
          <w:ilvl w:val="0"/>
          <w:numId w:val="3"/>
        </w:numPr>
        <w:spacing w:after="0" w:line="240" w:lineRule="auto"/>
        <w:ind w:left="540" w:hanging="540"/>
        <w:rPr>
          <w:rFonts w:ascii="Times New Roman" w:hAnsi="Times New Roman" w:cs="Times New Roman"/>
        </w:rPr>
      </w:pPr>
      <w:r w:rsidRPr="00F03386">
        <w:rPr>
          <w:rFonts w:ascii="Times New Roman" w:hAnsi="Times New Roman" w:cs="Times New Roman"/>
        </w:rPr>
        <w:t>Despite the requirement to set standards it still isn’t clear what standards the teams, all-male or gender integrated</w:t>
      </w:r>
      <w:r w:rsidR="00090648">
        <w:rPr>
          <w:rFonts w:ascii="Times New Roman" w:hAnsi="Times New Roman" w:cs="Times New Roman"/>
        </w:rPr>
        <w:t>,</w:t>
      </w:r>
      <w:r w:rsidRPr="00F03386">
        <w:rPr>
          <w:rFonts w:ascii="Times New Roman" w:hAnsi="Times New Roman" w:cs="Times New Roman"/>
        </w:rPr>
        <w:t xml:space="preserve"> were measured against.  </w:t>
      </w:r>
      <w:r w:rsidR="00F03386" w:rsidRPr="00F03386">
        <w:rPr>
          <w:rFonts w:ascii="Times New Roman" w:hAnsi="Times New Roman" w:cs="Times New Roman"/>
        </w:rPr>
        <w:t>Furthermore, t</w:t>
      </w:r>
      <w:r w:rsidR="00083A1E" w:rsidRPr="00F03386">
        <w:rPr>
          <w:rFonts w:ascii="Times New Roman" w:hAnsi="Times New Roman" w:cs="Times New Roman"/>
        </w:rPr>
        <w:t xml:space="preserve">here appears to be contradictions between General Smith’s letter and the enclosures as to whether or not standards have </w:t>
      </w:r>
      <w:r w:rsidR="00F03386" w:rsidRPr="00F03386">
        <w:rPr>
          <w:rFonts w:ascii="Times New Roman" w:hAnsi="Times New Roman" w:cs="Times New Roman"/>
        </w:rPr>
        <w:t>now b</w:t>
      </w:r>
      <w:r w:rsidR="00083A1E" w:rsidRPr="00F03386">
        <w:rPr>
          <w:rFonts w:ascii="Times New Roman" w:hAnsi="Times New Roman" w:cs="Times New Roman"/>
        </w:rPr>
        <w:t>een set and implemented.</w:t>
      </w:r>
      <w:r w:rsidR="00F03386" w:rsidRPr="00F03386">
        <w:rPr>
          <w:rFonts w:ascii="Times New Roman" w:hAnsi="Times New Roman" w:cs="Times New Roman"/>
        </w:rPr>
        <w:t xml:space="preserve"> </w:t>
      </w:r>
      <w:r w:rsidRPr="00F03386">
        <w:rPr>
          <w:rFonts w:ascii="Times New Roman" w:hAnsi="Times New Roman" w:cs="Times New Roman"/>
        </w:rPr>
        <w:t xml:space="preserve">The question remains, did </w:t>
      </w:r>
      <w:r w:rsidR="00F03386">
        <w:rPr>
          <w:rFonts w:ascii="Times New Roman" w:hAnsi="Times New Roman" w:cs="Times New Roman"/>
        </w:rPr>
        <w:t xml:space="preserve">the </w:t>
      </w:r>
      <w:r w:rsidRPr="00F03386">
        <w:rPr>
          <w:rFonts w:ascii="Times New Roman" w:hAnsi="Times New Roman" w:cs="Times New Roman"/>
        </w:rPr>
        <w:t>gender integrated teams achieve passing scores</w:t>
      </w:r>
      <w:r w:rsidR="00F03386">
        <w:rPr>
          <w:rFonts w:ascii="Times New Roman" w:hAnsi="Times New Roman" w:cs="Times New Roman"/>
        </w:rPr>
        <w:t xml:space="preserve"> and if so against what standards</w:t>
      </w:r>
      <w:r w:rsidRPr="00F03386">
        <w:rPr>
          <w:rFonts w:ascii="Times New Roman" w:hAnsi="Times New Roman" w:cs="Times New Roman"/>
        </w:rPr>
        <w:t>?  Or, was their performance si</w:t>
      </w:r>
      <w:r w:rsidR="00090648">
        <w:rPr>
          <w:rFonts w:ascii="Times New Roman" w:hAnsi="Times New Roman" w:cs="Times New Roman"/>
        </w:rPr>
        <w:t xml:space="preserve">mply compared to better trained, more experienced </w:t>
      </w:r>
      <w:r w:rsidRPr="00F03386">
        <w:rPr>
          <w:rFonts w:ascii="Times New Roman" w:hAnsi="Times New Roman" w:cs="Times New Roman"/>
        </w:rPr>
        <w:t xml:space="preserve">all-male </w:t>
      </w:r>
      <w:r w:rsidR="00F03386">
        <w:rPr>
          <w:rFonts w:ascii="Times New Roman" w:hAnsi="Times New Roman" w:cs="Times New Roman"/>
        </w:rPr>
        <w:t>teams</w:t>
      </w:r>
      <w:r w:rsidRPr="00F03386">
        <w:rPr>
          <w:rFonts w:ascii="Times New Roman" w:hAnsi="Times New Roman" w:cs="Times New Roman"/>
        </w:rPr>
        <w:t xml:space="preserve">?  </w:t>
      </w:r>
    </w:p>
    <w:p w14:paraId="7743899E" w14:textId="77777777" w:rsidR="00264C7A" w:rsidRPr="00264C7A" w:rsidRDefault="00264C7A" w:rsidP="00264C7A">
      <w:pPr>
        <w:spacing w:after="0" w:line="240" w:lineRule="auto"/>
        <w:rPr>
          <w:rFonts w:ascii="Times New Roman" w:hAnsi="Times New Roman" w:cs="Times New Roman"/>
        </w:rPr>
      </w:pPr>
    </w:p>
    <w:p w14:paraId="7503657C" w14:textId="77777777" w:rsidR="00264C7A" w:rsidRPr="000A5B2A" w:rsidRDefault="00090648" w:rsidP="0082039C">
      <w:pPr>
        <w:pStyle w:val="ListParagraph"/>
        <w:numPr>
          <w:ilvl w:val="0"/>
          <w:numId w:val="3"/>
        </w:numPr>
        <w:spacing w:after="0" w:line="240" w:lineRule="auto"/>
        <w:ind w:left="540" w:hanging="540"/>
        <w:rPr>
          <w:rFonts w:ascii="Times New Roman" w:hAnsi="Times New Roman" w:cs="Times New Roman"/>
        </w:rPr>
      </w:pPr>
      <w:r w:rsidRPr="000A5B2A">
        <w:rPr>
          <w:rFonts w:ascii="Times New Roman" w:hAnsi="Times New Roman" w:cs="Times New Roman"/>
        </w:rPr>
        <w:t xml:space="preserve">The </w:t>
      </w:r>
      <w:r w:rsidR="0082039C" w:rsidRPr="000A5B2A">
        <w:rPr>
          <w:rFonts w:ascii="Times New Roman" w:hAnsi="Times New Roman" w:cs="Times New Roman"/>
        </w:rPr>
        <w:t xml:space="preserve">official summary </w:t>
      </w:r>
      <w:r w:rsidRPr="000A5B2A">
        <w:rPr>
          <w:rFonts w:ascii="Times New Roman" w:hAnsi="Times New Roman" w:cs="Times New Roman"/>
        </w:rPr>
        <w:t xml:space="preserve">attempts to </w:t>
      </w:r>
      <w:r w:rsidR="00083A1E" w:rsidRPr="000A5B2A">
        <w:rPr>
          <w:rFonts w:ascii="Times New Roman" w:hAnsi="Times New Roman" w:cs="Times New Roman"/>
        </w:rPr>
        <w:t>differentiate Marine infantry from Army infantry by claimin</w:t>
      </w:r>
      <w:r w:rsidR="000A5B2A">
        <w:rPr>
          <w:rFonts w:ascii="Times New Roman" w:hAnsi="Times New Roman" w:cs="Times New Roman"/>
        </w:rPr>
        <w:t xml:space="preserve">g that Marine infantry </w:t>
      </w:r>
      <w:r w:rsidR="00083A1E" w:rsidRPr="000A5B2A">
        <w:rPr>
          <w:rFonts w:ascii="Times New Roman" w:hAnsi="Times New Roman" w:cs="Times New Roman"/>
        </w:rPr>
        <w:t xml:space="preserve">is </w:t>
      </w:r>
      <w:r w:rsidR="000A5B2A">
        <w:rPr>
          <w:rFonts w:ascii="Times New Roman" w:hAnsi="Times New Roman" w:cs="Times New Roman"/>
        </w:rPr>
        <w:t>“</w:t>
      </w:r>
      <w:r w:rsidR="00083A1E" w:rsidRPr="000A5B2A">
        <w:rPr>
          <w:rFonts w:ascii="Times New Roman" w:hAnsi="Times New Roman" w:cs="Times New Roman"/>
        </w:rPr>
        <w:t>platform agnostic” and therefore must move longer distances under heavier loads.  However, the</w:t>
      </w:r>
      <w:r w:rsidRPr="000A5B2A">
        <w:rPr>
          <w:rFonts w:ascii="Times New Roman" w:hAnsi="Times New Roman" w:cs="Times New Roman"/>
        </w:rPr>
        <w:t xml:space="preserve">re is no quantification of </w:t>
      </w:r>
      <w:r w:rsidR="00083A1E" w:rsidRPr="000A5B2A">
        <w:rPr>
          <w:rFonts w:ascii="Times New Roman" w:hAnsi="Times New Roman" w:cs="Times New Roman"/>
        </w:rPr>
        <w:t xml:space="preserve">average distances or minimum loads that </w:t>
      </w:r>
      <w:r w:rsidRPr="000A5B2A">
        <w:rPr>
          <w:rFonts w:ascii="Times New Roman" w:hAnsi="Times New Roman" w:cs="Times New Roman"/>
        </w:rPr>
        <w:t>justifies this differentiation</w:t>
      </w:r>
      <w:r w:rsidR="00264C7A" w:rsidRPr="000A5B2A">
        <w:rPr>
          <w:rFonts w:ascii="Times New Roman" w:hAnsi="Times New Roman" w:cs="Times New Roman"/>
        </w:rPr>
        <w:t xml:space="preserve"> </w:t>
      </w:r>
      <w:r w:rsidRPr="000A5B2A">
        <w:rPr>
          <w:rFonts w:ascii="Times New Roman" w:hAnsi="Times New Roman" w:cs="Times New Roman"/>
        </w:rPr>
        <w:t>(p.5)</w:t>
      </w:r>
      <w:r w:rsidR="002B2864" w:rsidRPr="000A5B2A">
        <w:rPr>
          <w:rFonts w:ascii="Times New Roman" w:hAnsi="Times New Roman" w:cs="Times New Roman"/>
        </w:rPr>
        <w:t>.</w:t>
      </w:r>
    </w:p>
    <w:p w14:paraId="1E594640" w14:textId="77777777" w:rsidR="00264C7A" w:rsidRPr="00264C7A" w:rsidRDefault="00264C7A" w:rsidP="00264C7A">
      <w:pPr>
        <w:spacing w:after="0" w:line="240" w:lineRule="auto"/>
        <w:rPr>
          <w:rFonts w:ascii="Times New Roman" w:hAnsi="Times New Roman" w:cs="Times New Roman"/>
        </w:rPr>
      </w:pPr>
    </w:p>
    <w:p w14:paraId="61E8D6FF" w14:textId="77777777" w:rsidR="00264C7A" w:rsidRPr="006F303B" w:rsidRDefault="00090648" w:rsidP="0082039C">
      <w:pPr>
        <w:pStyle w:val="ListParagraph"/>
        <w:numPr>
          <w:ilvl w:val="0"/>
          <w:numId w:val="3"/>
        </w:numPr>
        <w:spacing w:after="0" w:line="240" w:lineRule="auto"/>
        <w:ind w:left="540" w:hanging="540"/>
        <w:rPr>
          <w:rFonts w:ascii="Times New Roman" w:hAnsi="Times New Roman" w:cs="Times New Roman"/>
        </w:rPr>
      </w:pPr>
      <w:r>
        <w:rPr>
          <w:rFonts w:ascii="Times New Roman" w:hAnsi="Times New Roman" w:cs="Times New Roman"/>
        </w:rPr>
        <w:t>In the official summary t</w:t>
      </w:r>
      <w:r w:rsidR="00264C7A" w:rsidRPr="006F303B">
        <w:rPr>
          <w:rFonts w:ascii="Times New Roman" w:hAnsi="Times New Roman" w:cs="Times New Roman"/>
        </w:rPr>
        <w:t xml:space="preserve">he USMC acknowledges the possible and likely benefits of full integration and notes the importance of leadership in a successful process. On page 8 they note that leader resistance will likely be a greater impediment to combat effectiveness and readiness than actual integration.  Pages 8-11 lay out a reasonably </w:t>
      </w:r>
      <w:r w:rsidR="00F24995" w:rsidRPr="006F303B">
        <w:rPr>
          <w:rFonts w:ascii="Times New Roman" w:hAnsi="Times New Roman" w:cs="Times New Roman"/>
        </w:rPr>
        <w:t>thorough path</w:t>
      </w:r>
      <w:r w:rsidR="00264C7A" w:rsidRPr="006F303B">
        <w:rPr>
          <w:rFonts w:ascii="Times New Roman" w:hAnsi="Times New Roman" w:cs="Times New Roman"/>
        </w:rPr>
        <w:t xml:space="preserve"> to </w:t>
      </w:r>
      <w:r w:rsidR="00083A1E">
        <w:rPr>
          <w:rFonts w:ascii="Times New Roman" w:hAnsi="Times New Roman" w:cs="Times New Roman"/>
        </w:rPr>
        <w:t xml:space="preserve">successful </w:t>
      </w:r>
      <w:r w:rsidR="00264C7A" w:rsidRPr="006F303B">
        <w:rPr>
          <w:rFonts w:ascii="Times New Roman" w:hAnsi="Times New Roman" w:cs="Times New Roman"/>
        </w:rPr>
        <w:t>integration.</w:t>
      </w:r>
    </w:p>
    <w:p w14:paraId="3C8CD4FF" w14:textId="77777777" w:rsidR="00264C7A" w:rsidRPr="00264C7A" w:rsidRDefault="00264C7A" w:rsidP="0082039C">
      <w:pPr>
        <w:spacing w:after="0" w:line="240" w:lineRule="auto"/>
        <w:ind w:left="540" w:hanging="540"/>
        <w:rPr>
          <w:rFonts w:ascii="Times New Roman" w:hAnsi="Times New Roman" w:cs="Times New Roman"/>
        </w:rPr>
      </w:pPr>
    </w:p>
    <w:p w14:paraId="01D404BF" w14:textId="77777777" w:rsidR="00264C7A" w:rsidRPr="006F303B" w:rsidRDefault="00264C7A" w:rsidP="0082039C">
      <w:pPr>
        <w:pStyle w:val="ListParagraph"/>
        <w:numPr>
          <w:ilvl w:val="0"/>
          <w:numId w:val="3"/>
        </w:numPr>
        <w:spacing w:after="0" w:line="240" w:lineRule="auto"/>
        <w:ind w:left="540" w:hanging="540"/>
        <w:rPr>
          <w:rFonts w:ascii="Times New Roman" w:hAnsi="Times New Roman" w:cs="Times New Roman"/>
        </w:rPr>
      </w:pPr>
      <w:r w:rsidRPr="006F303B">
        <w:rPr>
          <w:rFonts w:ascii="Times New Roman" w:hAnsi="Times New Roman" w:cs="Times New Roman"/>
        </w:rPr>
        <w:t>In the summary and conclusions section of the OAD Executive Summary there are extensive positive implication</w:t>
      </w:r>
      <w:r w:rsidR="00167F67">
        <w:rPr>
          <w:rFonts w:ascii="Times New Roman" w:hAnsi="Times New Roman" w:cs="Times New Roman"/>
        </w:rPr>
        <w:t>s</w:t>
      </w:r>
      <w:r w:rsidRPr="006F303B">
        <w:rPr>
          <w:rFonts w:ascii="Times New Roman" w:hAnsi="Times New Roman" w:cs="Times New Roman"/>
        </w:rPr>
        <w:t xml:space="preserve"> of integration, none of which were listed in the </w:t>
      </w:r>
      <w:r w:rsidR="00090648">
        <w:rPr>
          <w:rFonts w:ascii="Times New Roman" w:hAnsi="Times New Roman" w:cs="Times New Roman"/>
        </w:rPr>
        <w:t>four-</w:t>
      </w:r>
      <w:r w:rsidRPr="006F303B">
        <w:rPr>
          <w:rFonts w:ascii="Times New Roman" w:hAnsi="Times New Roman" w:cs="Times New Roman"/>
        </w:rPr>
        <w:t>page report</w:t>
      </w:r>
      <w:r w:rsidR="00167F67">
        <w:rPr>
          <w:rFonts w:ascii="Times New Roman" w:hAnsi="Times New Roman" w:cs="Times New Roman"/>
        </w:rPr>
        <w:t xml:space="preserve"> that was briefed to Congress and the media</w:t>
      </w:r>
      <w:r w:rsidRPr="006F303B">
        <w:rPr>
          <w:rFonts w:ascii="Times New Roman" w:hAnsi="Times New Roman" w:cs="Times New Roman"/>
        </w:rPr>
        <w:t>.</w:t>
      </w:r>
    </w:p>
    <w:p w14:paraId="3DC6B927" w14:textId="77777777" w:rsidR="00264C7A" w:rsidRPr="00264C7A" w:rsidRDefault="00264C7A" w:rsidP="0082039C">
      <w:pPr>
        <w:spacing w:after="0" w:line="240" w:lineRule="auto"/>
        <w:ind w:left="540" w:hanging="540"/>
        <w:rPr>
          <w:rFonts w:ascii="Times New Roman" w:hAnsi="Times New Roman" w:cs="Times New Roman"/>
        </w:rPr>
      </w:pPr>
    </w:p>
    <w:p w14:paraId="0BB9D5A1" w14:textId="77777777" w:rsidR="00264C7A" w:rsidRPr="000A5B2A" w:rsidRDefault="00264C7A" w:rsidP="0082039C">
      <w:pPr>
        <w:pStyle w:val="ListParagraph"/>
        <w:numPr>
          <w:ilvl w:val="0"/>
          <w:numId w:val="3"/>
        </w:numPr>
        <w:spacing w:after="0" w:line="240" w:lineRule="auto"/>
        <w:ind w:left="540" w:hanging="540"/>
        <w:rPr>
          <w:rFonts w:ascii="Times New Roman" w:hAnsi="Times New Roman" w:cs="Times New Roman"/>
        </w:rPr>
      </w:pPr>
      <w:r w:rsidRPr="000A5B2A">
        <w:rPr>
          <w:rFonts w:ascii="Times New Roman" w:hAnsi="Times New Roman" w:cs="Times New Roman"/>
        </w:rPr>
        <w:t xml:space="preserve">On page v2 9 of the </w:t>
      </w:r>
      <w:proofErr w:type="spellStart"/>
      <w:r w:rsidRPr="000A5B2A">
        <w:rPr>
          <w:rFonts w:ascii="Times New Roman" w:hAnsi="Times New Roman" w:cs="Times New Roman"/>
        </w:rPr>
        <w:t>ppt</w:t>
      </w:r>
      <w:proofErr w:type="spellEnd"/>
      <w:r w:rsidRPr="000A5B2A">
        <w:rPr>
          <w:rFonts w:ascii="Times New Roman" w:hAnsi="Times New Roman" w:cs="Times New Roman"/>
        </w:rPr>
        <w:t xml:space="preserve"> </w:t>
      </w:r>
      <w:r w:rsidR="0096237B">
        <w:rPr>
          <w:rFonts w:ascii="Times New Roman" w:hAnsi="Times New Roman" w:cs="Times New Roman"/>
        </w:rPr>
        <w:t xml:space="preserve">attachment </w:t>
      </w:r>
      <w:r w:rsidRPr="000A5B2A">
        <w:rPr>
          <w:rFonts w:ascii="Times New Roman" w:hAnsi="Times New Roman" w:cs="Times New Roman"/>
        </w:rPr>
        <w:t xml:space="preserve">they note that men and women of similar fitness levels experienced the same or similar injury rates and that if they had used a stricter screening criteria for volunteers they would likely have filtered out the female </w:t>
      </w:r>
      <w:r w:rsidR="00083A1E" w:rsidRPr="000A5B2A">
        <w:rPr>
          <w:rFonts w:ascii="Times New Roman" w:hAnsi="Times New Roman" w:cs="Times New Roman"/>
        </w:rPr>
        <w:t xml:space="preserve">and male </w:t>
      </w:r>
      <w:r w:rsidRPr="000A5B2A">
        <w:rPr>
          <w:rFonts w:ascii="Times New Roman" w:hAnsi="Times New Roman" w:cs="Times New Roman"/>
        </w:rPr>
        <w:t>Marines who sustained injur</w:t>
      </w:r>
      <w:r w:rsidR="002B2864" w:rsidRPr="000A5B2A">
        <w:rPr>
          <w:rFonts w:ascii="Times New Roman" w:hAnsi="Times New Roman" w:cs="Times New Roman"/>
        </w:rPr>
        <w:t>ies</w:t>
      </w:r>
      <w:r w:rsidRPr="000A5B2A">
        <w:rPr>
          <w:rFonts w:ascii="Times New Roman" w:hAnsi="Times New Roman" w:cs="Times New Roman"/>
        </w:rPr>
        <w:t>.</w:t>
      </w:r>
      <w:r w:rsidR="00167F67" w:rsidRPr="000A5B2A">
        <w:rPr>
          <w:rFonts w:ascii="Times New Roman" w:hAnsi="Times New Roman" w:cs="Times New Roman"/>
        </w:rPr>
        <w:t xml:space="preserve"> </w:t>
      </w:r>
    </w:p>
    <w:p w14:paraId="73453E67" w14:textId="77777777" w:rsidR="00F03386" w:rsidRDefault="00F03386" w:rsidP="00F03386">
      <w:pPr>
        <w:pStyle w:val="ListParagraph"/>
        <w:spacing w:after="0" w:line="240" w:lineRule="auto"/>
        <w:ind w:left="540"/>
        <w:rPr>
          <w:rFonts w:ascii="Times New Roman" w:hAnsi="Times New Roman" w:cs="Times New Roman"/>
        </w:rPr>
      </w:pPr>
    </w:p>
    <w:p w14:paraId="4277E91C" w14:textId="77777777" w:rsidR="00264C7A" w:rsidRPr="00F03386" w:rsidRDefault="00F03386" w:rsidP="00322A46">
      <w:pPr>
        <w:pStyle w:val="ListParagraph"/>
        <w:spacing w:after="0" w:line="240" w:lineRule="auto"/>
        <w:ind w:left="540" w:hanging="540"/>
        <w:rPr>
          <w:rFonts w:ascii="Times New Roman" w:hAnsi="Times New Roman" w:cs="Times New Roman"/>
        </w:rPr>
      </w:pPr>
      <w:r>
        <w:rPr>
          <w:rFonts w:ascii="Times New Roman" w:hAnsi="Times New Roman" w:cs="Times New Roman"/>
        </w:rPr>
        <w:t xml:space="preserve">8.  </w:t>
      </w:r>
      <w:r w:rsidR="00322A46">
        <w:rPr>
          <w:rFonts w:ascii="Times New Roman" w:hAnsi="Times New Roman" w:cs="Times New Roman"/>
        </w:rPr>
        <w:t xml:space="preserve">     </w:t>
      </w:r>
      <w:r w:rsidR="00264C7A" w:rsidRPr="00F03386">
        <w:rPr>
          <w:rFonts w:ascii="Times New Roman" w:hAnsi="Times New Roman" w:cs="Times New Roman"/>
        </w:rPr>
        <w:t xml:space="preserve">No mention is made in either of the documents about assigning women in currently open MOSs to ground combat staffs and units currently closed to them.  </w:t>
      </w:r>
      <w:r>
        <w:rPr>
          <w:rFonts w:ascii="Times New Roman" w:hAnsi="Times New Roman" w:cs="Times New Roman"/>
        </w:rPr>
        <w:t xml:space="preserve">Did the study </w:t>
      </w:r>
      <w:r w:rsidR="00F24995">
        <w:rPr>
          <w:rFonts w:ascii="Times New Roman" w:hAnsi="Times New Roman" w:cs="Times New Roman"/>
        </w:rPr>
        <w:t xml:space="preserve">examine </w:t>
      </w:r>
      <w:r>
        <w:rPr>
          <w:rFonts w:ascii="Times New Roman" w:hAnsi="Times New Roman" w:cs="Times New Roman"/>
        </w:rPr>
        <w:t>women’s ability to serve in staff positions in open MOS since those positions remain closed to women?</w:t>
      </w:r>
    </w:p>
    <w:p w14:paraId="0D369C09" w14:textId="77777777" w:rsidR="00264C7A" w:rsidRPr="00264C7A" w:rsidRDefault="00264C7A" w:rsidP="0082039C">
      <w:pPr>
        <w:spacing w:after="0" w:line="240" w:lineRule="auto"/>
        <w:ind w:left="540" w:hanging="540"/>
        <w:rPr>
          <w:rFonts w:ascii="Times New Roman" w:hAnsi="Times New Roman" w:cs="Times New Roman"/>
        </w:rPr>
      </w:pPr>
    </w:p>
    <w:p w14:paraId="030CB5FA" w14:textId="77777777" w:rsidR="00264C7A" w:rsidRPr="00F03386" w:rsidRDefault="00322A46" w:rsidP="00322A46">
      <w:pPr>
        <w:pStyle w:val="ListParagraph"/>
        <w:spacing w:after="0" w:line="240" w:lineRule="auto"/>
        <w:ind w:left="540" w:hanging="540"/>
        <w:rPr>
          <w:rFonts w:ascii="Times New Roman" w:hAnsi="Times New Roman" w:cs="Times New Roman"/>
        </w:rPr>
      </w:pPr>
      <w:r>
        <w:rPr>
          <w:rFonts w:ascii="Times New Roman" w:hAnsi="Times New Roman" w:cs="Times New Roman"/>
        </w:rPr>
        <w:t xml:space="preserve">9.      </w:t>
      </w:r>
      <w:r w:rsidR="00167F67" w:rsidRPr="000A5B2A">
        <w:rPr>
          <w:rFonts w:ascii="Times New Roman" w:hAnsi="Times New Roman" w:cs="Times New Roman"/>
        </w:rPr>
        <w:t>The official summary</w:t>
      </w:r>
      <w:r w:rsidR="00264C7A" w:rsidRPr="000A5B2A">
        <w:rPr>
          <w:rFonts w:ascii="Times New Roman" w:hAnsi="Times New Roman" w:cs="Times New Roman"/>
        </w:rPr>
        <w:t xml:space="preserve"> contains a s</w:t>
      </w:r>
      <w:r w:rsidR="00167F67" w:rsidRPr="000A5B2A">
        <w:rPr>
          <w:rFonts w:ascii="Times New Roman" w:hAnsi="Times New Roman" w:cs="Times New Roman"/>
        </w:rPr>
        <w:t xml:space="preserve">urprising </w:t>
      </w:r>
      <w:r w:rsidR="00264C7A" w:rsidRPr="000A5B2A">
        <w:rPr>
          <w:rFonts w:ascii="Times New Roman" w:hAnsi="Times New Roman" w:cs="Times New Roman"/>
        </w:rPr>
        <w:t xml:space="preserve">statement: “In the main, such shifts have been positive for our country in a broader context, but have perhaps diluted the paramount importance of winning in battle against our nation’s foes -- the sole reason for </w:t>
      </w:r>
      <w:r w:rsidR="002B2864" w:rsidRPr="000A5B2A">
        <w:rPr>
          <w:rFonts w:ascii="Times New Roman" w:hAnsi="Times New Roman" w:cs="Times New Roman"/>
        </w:rPr>
        <w:t>the existence of a Marine Corps</w:t>
      </w:r>
      <w:r w:rsidR="00264C7A" w:rsidRPr="000A5B2A">
        <w:rPr>
          <w:rFonts w:ascii="Times New Roman" w:hAnsi="Times New Roman" w:cs="Times New Roman"/>
        </w:rPr>
        <w:t xml:space="preserve">” </w:t>
      </w:r>
      <w:r w:rsidR="00167F67" w:rsidRPr="000A5B2A">
        <w:rPr>
          <w:rFonts w:ascii="Times New Roman" w:hAnsi="Times New Roman" w:cs="Times New Roman"/>
        </w:rPr>
        <w:t>(p. 14)</w:t>
      </w:r>
      <w:r w:rsidR="002B2864" w:rsidRPr="000A5B2A">
        <w:rPr>
          <w:rFonts w:ascii="Times New Roman" w:hAnsi="Times New Roman" w:cs="Times New Roman"/>
        </w:rPr>
        <w:t>.</w:t>
      </w:r>
      <w:r w:rsidR="00167F67" w:rsidRPr="000A5B2A">
        <w:rPr>
          <w:rFonts w:ascii="Times New Roman" w:hAnsi="Times New Roman" w:cs="Times New Roman"/>
        </w:rPr>
        <w:t xml:space="preserve"> </w:t>
      </w:r>
      <w:r w:rsidR="00264C7A" w:rsidRPr="000A5B2A">
        <w:rPr>
          <w:rFonts w:ascii="Times New Roman" w:hAnsi="Times New Roman" w:cs="Times New Roman"/>
        </w:rPr>
        <w:t xml:space="preserve"> The </w:t>
      </w:r>
      <w:r w:rsidR="00167F67" w:rsidRPr="000A5B2A">
        <w:rPr>
          <w:rFonts w:ascii="Times New Roman" w:hAnsi="Times New Roman" w:cs="Times New Roman"/>
        </w:rPr>
        <w:t>summary</w:t>
      </w:r>
      <w:r w:rsidR="00264C7A" w:rsidRPr="000A5B2A">
        <w:rPr>
          <w:rFonts w:ascii="Times New Roman" w:hAnsi="Times New Roman" w:cs="Times New Roman"/>
        </w:rPr>
        <w:t xml:space="preserve"> provides no information </w:t>
      </w:r>
      <w:r w:rsidR="00F03386" w:rsidRPr="000A5B2A">
        <w:rPr>
          <w:rFonts w:ascii="Times New Roman" w:hAnsi="Times New Roman" w:cs="Times New Roman"/>
        </w:rPr>
        <w:t xml:space="preserve">for </w:t>
      </w:r>
      <w:r w:rsidR="00264C7A" w:rsidRPr="000A5B2A">
        <w:rPr>
          <w:rFonts w:ascii="Times New Roman" w:hAnsi="Times New Roman" w:cs="Times New Roman"/>
        </w:rPr>
        <w:t xml:space="preserve">which shifts they are referring </w:t>
      </w:r>
      <w:r w:rsidR="002B2864" w:rsidRPr="000A5B2A">
        <w:rPr>
          <w:rFonts w:ascii="Times New Roman" w:hAnsi="Times New Roman" w:cs="Times New Roman"/>
        </w:rPr>
        <w:t xml:space="preserve">to or </w:t>
      </w:r>
      <w:r w:rsidR="00AD3EFB" w:rsidRPr="000A5B2A">
        <w:rPr>
          <w:rFonts w:ascii="Times New Roman" w:hAnsi="Times New Roman" w:cs="Times New Roman"/>
        </w:rPr>
        <w:t xml:space="preserve">specifically </w:t>
      </w:r>
      <w:r w:rsidR="002B2864" w:rsidRPr="000A5B2A">
        <w:rPr>
          <w:rFonts w:ascii="Times New Roman" w:hAnsi="Times New Roman" w:cs="Times New Roman"/>
        </w:rPr>
        <w:t xml:space="preserve">how they </w:t>
      </w:r>
      <w:r w:rsidR="00264C7A" w:rsidRPr="000A5B2A">
        <w:rPr>
          <w:rFonts w:ascii="Times New Roman" w:hAnsi="Times New Roman" w:cs="Times New Roman"/>
        </w:rPr>
        <w:t>have diluted the importance of winning</w:t>
      </w:r>
      <w:r w:rsidR="00F03386" w:rsidRPr="000A5B2A">
        <w:rPr>
          <w:rFonts w:ascii="Times New Roman" w:hAnsi="Times New Roman" w:cs="Times New Roman"/>
        </w:rPr>
        <w:t xml:space="preserve"> or negatively impact</w:t>
      </w:r>
      <w:r w:rsidR="00167F67" w:rsidRPr="000A5B2A">
        <w:rPr>
          <w:rFonts w:ascii="Times New Roman" w:hAnsi="Times New Roman" w:cs="Times New Roman"/>
        </w:rPr>
        <w:t>ed</w:t>
      </w:r>
      <w:r w:rsidR="00F03386" w:rsidRPr="00F03386">
        <w:rPr>
          <w:rFonts w:ascii="Times New Roman" w:hAnsi="Times New Roman" w:cs="Times New Roman"/>
        </w:rPr>
        <w:t xml:space="preserve"> combat effectiveness.  </w:t>
      </w:r>
    </w:p>
    <w:p w14:paraId="19ADEDD9" w14:textId="77777777" w:rsidR="004B2B90" w:rsidRPr="002E4E9B" w:rsidRDefault="004B2B90" w:rsidP="00E826D9">
      <w:pPr>
        <w:spacing w:after="0" w:line="240" w:lineRule="auto"/>
        <w:rPr>
          <w:rFonts w:ascii="Times New Roman" w:hAnsi="Times New Roman" w:cs="Times New Roman"/>
        </w:rPr>
      </w:pPr>
    </w:p>
    <w:p w14:paraId="408A4FE3" w14:textId="77777777" w:rsidR="004B2B90" w:rsidRPr="00656FFE" w:rsidRDefault="009C0ABA" w:rsidP="00E826D9">
      <w:pPr>
        <w:spacing w:after="0" w:line="240" w:lineRule="auto"/>
        <w:rPr>
          <w:rFonts w:ascii="Times New Roman" w:hAnsi="Times New Roman" w:cs="Times New Roman"/>
          <w:b/>
        </w:rPr>
      </w:pPr>
      <w:r w:rsidRPr="00656FFE">
        <w:rPr>
          <w:rFonts w:ascii="Times New Roman" w:hAnsi="Times New Roman" w:cs="Times New Roman"/>
          <w:b/>
        </w:rPr>
        <w:t xml:space="preserve">Conclusion: </w:t>
      </w:r>
    </w:p>
    <w:p w14:paraId="15278ED6" w14:textId="77777777" w:rsidR="004B2B90" w:rsidRPr="002E4E9B" w:rsidRDefault="004B2B90" w:rsidP="00E826D9">
      <w:pPr>
        <w:spacing w:after="0" w:line="240" w:lineRule="auto"/>
        <w:rPr>
          <w:rFonts w:ascii="Times New Roman" w:hAnsi="Times New Roman" w:cs="Times New Roman"/>
        </w:rPr>
      </w:pPr>
    </w:p>
    <w:p w14:paraId="299F5347" w14:textId="77777777" w:rsidR="00314F8A" w:rsidRPr="000E649F" w:rsidRDefault="00314F8A" w:rsidP="00314F8A">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rPr>
        <w:t>Flawed Study Design</w:t>
      </w:r>
    </w:p>
    <w:p w14:paraId="604A92B9" w14:textId="77777777" w:rsidR="00314F8A" w:rsidRDefault="00314F8A" w:rsidP="00314F8A">
      <w:pPr>
        <w:pStyle w:val="ListParagraph"/>
        <w:spacing w:after="0" w:line="240" w:lineRule="auto"/>
        <w:rPr>
          <w:rFonts w:ascii="Times New Roman" w:hAnsi="Times New Roman" w:cs="Times New Roman"/>
        </w:rPr>
      </w:pPr>
      <w:r w:rsidRPr="002E4E9B">
        <w:rPr>
          <w:rFonts w:ascii="Times New Roman" w:hAnsi="Times New Roman" w:cs="Times New Roman"/>
        </w:rPr>
        <w:t xml:space="preserve">The SECDEF </w:t>
      </w:r>
      <w:r w:rsidR="00F24995">
        <w:rPr>
          <w:rFonts w:ascii="Times New Roman" w:hAnsi="Times New Roman" w:cs="Times New Roman"/>
        </w:rPr>
        <w:t xml:space="preserve">directive of </w:t>
      </w:r>
      <w:r w:rsidRPr="002E4E9B">
        <w:rPr>
          <w:rFonts w:ascii="Times New Roman" w:hAnsi="Times New Roman" w:cs="Times New Roman"/>
        </w:rPr>
        <w:t xml:space="preserve">January 2013 directed the services to </w:t>
      </w:r>
      <w:r w:rsidR="00F24995">
        <w:rPr>
          <w:rFonts w:ascii="Times New Roman" w:hAnsi="Times New Roman" w:cs="Times New Roman"/>
        </w:rPr>
        <w:t xml:space="preserve">establish, NLT September 2015, </w:t>
      </w:r>
      <w:r w:rsidRPr="002E4E9B">
        <w:rPr>
          <w:rFonts w:ascii="Times New Roman" w:hAnsi="Times New Roman" w:cs="Times New Roman"/>
        </w:rPr>
        <w:t>gender neutral standards required for successful performance in ground combat MOS’</w:t>
      </w:r>
      <w:r w:rsidR="00322A46">
        <w:rPr>
          <w:rFonts w:ascii="Times New Roman" w:hAnsi="Times New Roman" w:cs="Times New Roman"/>
        </w:rPr>
        <w:t xml:space="preserve"> that would be applied to asses individual performance</w:t>
      </w:r>
      <w:r w:rsidR="00F24995">
        <w:rPr>
          <w:rFonts w:ascii="Times New Roman" w:hAnsi="Times New Roman" w:cs="Times New Roman"/>
        </w:rPr>
        <w:t xml:space="preserve">. </w:t>
      </w:r>
      <w:r w:rsidRPr="002E4E9B">
        <w:rPr>
          <w:rFonts w:ascii="Times New Roman" w:hAnsi="Times New Roman" w:cs="Times New Roman"/>
        </w:rPr>
        <w:t xml:space="preserve">The study, however, grouped Marines based on </w:t>
      </w:r>
      <w:r w:rsidRPr="002E4E9B">
        <w:rPr>
          <w:rFonts w:ascii="Times New Roman" w:hAnsi="Times New Roman" w:cs="Times New Roman"/>
        </w:rPr>
        <w:lastRenderedPageBreak/>
        <w:t xml:space="preserve">gender rather than evaluating individuals </w:t>
      </w:r>
      <w:r w:rsidR="000C486B">
        <w:rPr>
          <w:rFonts w:ascii="Times New Roman" w:hAnsi="Times New Roman" w:cs="Times New Roman"/>
        </w:rPr>
        <w:t>on their capability to meet</w:t>
      </w:r>
      <w:r w:rsidR="003970A4">
        <w:rPr>
          <w:rFonts w:ascii="Times New Roman" w:hAnsi="Times New Roman" w:cs="Times New Roman"/>
        </w:rPr>
        <w:t xml:space="preserve"> an</w:t>
      </w:r>
      <w:r w:rsidR="000C486B">
        <w:rPr>
          <w:rFonts w:ascii="Times New Roman" w:hAnsi="Times New Roman" w:cs="Times New Roman"/>
        </w:rPr>
        <w:t xml:space="preserve"> occupational</w:t>
      </w:r>
      <w:r w:rsidR="00F24995">
        <w:rPr>
          <w:rFonts w:ascii="Times New Roman" w:hAnsi="Times New Roman" w:cs="Times New Roman"/>
        </w:rPr>
        <w:t xml:space="preserve"> standard.</w:t>
      </w:r>
      <w:r w:rsidR="00AD3EFB">
        <w:rPr>
          <w:rFonts w:ascii="Times New Roman" w:hAnsi="Times New Roman" w:cs="Times New Roman"/>
        </w:rPr>
        <w:t xml:space="preserve">  T</w:t>
      </w:r>
      <w:r w:rsidR="00F24995" w:rsidRPr="00F24995">
        <w:rPr>
          <w:rFonts w:ascii="Times New Roman" w:hAnsi="Times New Roman" w:cs="Times New Roman"/>
        </w:rPr>
        <w:t xml:space="preserve">he women were judged not on their individual </w:t>
      </w:r>
      <w:r w:rsidR="00F24995" w:rsidRPr="000A5B2A">
        <w:rPr>
          <w:rFonts w:ascii="Times New Roman" w:hAnsi="Times New Roman" w:cs="Times New Roman"/>
        </w:rPr>
        <w:t>success</w:t>
      </w:r>
      <w:r w:rsidR="00AD3EFB" w:rsidRPr="000A5B2A">
        <w:rPr>
          <w:rFonts w:ascii="Times New Roman" w:hAnsi="Times New Roman" w:cs="Times New Roman"/>
        </w:rPr>
        <w:t>es or individual capabilities, like their fellow male Marines are</w:t>
      </w:r>
      <w:r w:rsidR="00F24995" w:rsidRPr="000A5B2A">
        <w:rPr>
          <w:rFonts w:ascii="Times New Roman" w:hAnsi="Times New Roman" w:cs="Times New Roman"/>
        </w:rPr>
        <w:t>,</w:t>
      </w:r>
      <w:r w:rsidR="00F24995" w:rsidRPr="00F24995">
        <w:rPr>
          <w:rFonts w:ascii="Times New Roman" w:hAnsi="Times New Roman" w:cs="Times New Roman"/>
        </w:rPr>
        <w:t xml:space="preserve"> but on overall group averages.  </w:t>
      </w:r>
    </w:p>
    <w:p w14:paraId="27EBAB6F" w14:textId="77777777" w:rsidR="000A5B2A" w:rsidRDefault="000A5B2A" w:rsidP="00314F8A">
      <w:pPr>
        <w:pStyle w:val="ListParagraph"/>
        <w:spacing w:after="0" w:line="240" w:lineRule="auto"/>
        <w:rPr>
          <w:rFonts w:ascii="Times New Roman" w:hAnsi="Times New Roman" w:cs="Times New Roman"/>
        </w:rPr>
      </w:pPr>
    </w:p>
    <w:p w14:paraId="171C8E34" w14:textId="77777777" w:rsidR="000A5B2A" w:rsidRPr="002E4E9B" w:rsidRDefault="000A5B2A" w:rsidP="000A5B2A">
      <w:pPr>
        <w:pStyle w:val="ListParagraph"/>
        <w:spacing w:after="0" w:line="240" w:lineRule="auto"/>
        <w:rPr>
          <w:rFonts w:ascii="Times New Roman" w:hAnsi="Times New Roman" w:cs="Times New Roman"/>
        </w:rPr>
      </w:pPr>
      <w:r w:rsidRPr="000A5B2A">
        <w:rPr>
          <w:rFonts w:ascii="Times New Roman" w:hAnsi="Times New Roman" w:cs="Times New Roman"/>
        </w:rPr>
        <w:t>The number of women examined throughout this experiment was low and continued to drop throughout the research timeframe.  The results are offered as proof yet statistical significance was substantially less than the standard regularly employed by any scientific community for experimental research.</w:t>
      </w:r>
    </w:p>
    <w:p w14:paraId="3D88224E" w14:textId="77777777" w:rsidR="00314F8A" w:rsidRPr="00314F8A" w:rsidRDefault="00314F8A" w:rsidP="00314F8A">
      <w:pPr>
        <w:pStyle w:val="ListParagraph"/>
        <w:spacing w:after="0" w:line="240" w:lineRule="auto"/>
        <w:rPr>
          <w:rFonts w:ascii="Times New Roman" w:hAnsi="Times New Roman" w:cs="Times New Roman"/>
        </w:rPr>
      </w:pPr>
    </w:p>
    <w:p w14:paraId="2A98D3C4" w14:textId="77777777" w:rsidR="005D59BC" w:rsidRPr="005D59BC" w:rsidRDefault="005D59BC" w:rsidP="00E826D9">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rPr>
        <w:t xml:space="preserve">Gender Neutral Standards </w:t>
      </w:r>
    </w:p>
    <w:p w14:paraId="4400E058" w14:textId="77777777" w:rsidR="000E649F" w:rsidRDefault="005D59BC" w:rsidP="000E649F">
      <w:pPr>
        <w:pStyle w:val="ListParagraph"/>
        <w:spacing w:after="0" w:line="240" w:lineRule="auto"/>
        <w:rPr>
          <w:rFonts w:ascii="Times New Roman" w:hAnsi="Times New Roman" w:cs="Times New Roman"/>
        </w:rPr>
      </w:pPr>
      <w:r w:rsidRPr="002E4E9B">
        <w:rPr>
          <w:rFonts w:ascii="Times New Roman" w:hAnsi="Times New Roman" w:cs="Times New Roman"/>
        </w:rPr>
        <w:t xml:space="preserve">Despite </w:t>
      </w:r>
      <w:r w:rsidR="00322A46">
        <w:rPr>
          <w:rFonts w:ascii="Times New Roman" w:hAnsi="Times New Roman" w:cs="Times New Roman"/>
        </w:rPr>
        <w:t>initial entry training deficits (</w:t>
      </w:r>
      <w:proofErr w:type="spellStart"/>
      <w:r w:rsidR="00322A46">
        <w:rPr>
          <w:rFonts w:ascii="Times New Roman" w:hAnsi="Times New Roman" w:cs="Times New Roman"/>
        </w:rPr>
        <w:t>ie</w:t>
      </w:r>
      <w:proofErr w:type="spellEnd"/>
      <w:r w:rsidR="00322A46">
        <w:rPr>
          <w:rFonts w:ascii="Times New Roman" w:hAnsi="Times New Roman" w:cs="Times New Roman"/>
        </w:rPr>
        <w:t>. Marine women are segregated during initial entry training and held to lower standards than men),</w:t>
      </w:r>
      <w:r w:rsidR="001774F0">
        <w:rPr>
          <w:rFonts w:ascii="Times New Roman" w:hAnsi="Times New Roman" w:cs="Times New Roman"/>
        </w:rPr>
        <w:t xml:space="preserve"> some</w:t>
      </w:r>
      <w:r w:rsidR="00322A46">
        <w:rPr>
          <w:rFonts w:ascii="Times New Roman" w:hAnsi="Times New Roman" w:cs="Times New Roman"/>
        </w:rPr>
        <w:t xml:space="preserve"> Marine </w:t>
      </w:r>
      <w:r w:rsidRPr="002E4E9B">
        <w:rPr>
          <w:rFonts w:ascii="Times New Roman" w:hAnsi="Times New Roman" w:cs="Times New Roman"/>
        </w:rPr>
        <w:t xml:space="preserve">women </w:t>
      </w:r>
      <w:r w:rsidR="00322A46">
        <w:rPr>
          <w:rFonts w:ascii="Times New Roman" w:hAnsi="Times New Roman" w:cs="Times New Roman"/>
        </w:rPr>
        <w:t xml:space="preserve">in this study were able to meet </w:t>
      </w:r>
      <w:r w:rsidRPr="002E4E9B">
        <w:rPr>
          <w:rFonts w:ascii="Times New Roman" w:hAnsi="Times New Roman" w:cs="Times New Roman"/>
        </w:rPr>
        <w:t xml:space="preserve">the </w:t>
      </w:r>
      <w:r w:rsidR="00322A46">
        <w:rPr>
          <w:rFonts w:ascii="Times New Roman" w:hAnsi="Times New Roman" w:cs="Times New Roman"/>
        </w:rPr>
        <w:t xml:space="preserve">existing </w:t>
      </w:r>
      <w:r w:rsidRPr="002E4E9B">
        <w:rPr>
          <w:rFonts w:ascii="Times New Roman" w:hAnsi="Times New Roman" w:cs="Times New Roman"/>
        </w:rPr>
        <w:t xml:space="preserve">physical and tactical standards required for </w:t>
      </w:r>
      <w:r w:rsidR="00322A46">
        <w:rPr>
          <w:rFonts w:ascii="Times New Roman" w:hAnsi="Times New Roman" w:cs="Times New Roman"/>
        </w:rPr>
        <w:t xml:space="preserve">combat MOSs. </w:t>
      </w:r>
      <w:r w:rsidR="001774F0">
        <w:rPr>
          <w:rFonts w:ascii="Times New Roman" w:hAnsi="Times New Roman" w:cs="Times New Roman"/>
        </w:rPr>
        <w:t xml:space="preserve"> However, t</w:t>
      </w:r>
      <w:r w:rsidR="000E649F" w:rsidRPr="002E4E9B">
        <w:rPr>
          <w:rFonts w:ascii="Times New Roman" w:hAnsi="Times New Roman" w:cs="Times New Roman"/>
        </w:rPr>
        <w:t xml:space="preserve">he summary fails to address the </w:t>
      </w:r>
      <w:r w:rsidR="001774F0">
        <w:rPr>
          <w:rFonts w:ascii="Times New Roman" w:hAnsi="Times New Roman" w:cs="Times New Roman"/>
        </w:rPr>
        <w:t xml:space="preserve">potential </w:t>
      </w:r>
      <w:r w:rsidR="000E649F" w:rsidRPr="002E4E9B">
        <w:rPr>
          <w:rFonts w:ascii="Times New Roman" w:hAnsi="Times New Roman" w:cs="Times New Roman"/>
        </w:rPr>
        <w:t xml:space="preserve">impact of the lower standards for women in initial recruit training on their performance compared to men. </w:t>
      </w:r>
    </w:p>
    <w:p w14:paraId="70AB5726" w14:textId="77777777" w:rsidR="003970A4" w:rsidRDefault="003970A4" w:rsidP="000E649F">
      <w:pPr>
        <w:pStyle w:val="ListParagraph"/>
        <w:spacing w:after="0" w:line="240" w:lineRule="auto"/>
        <w:rPr>
          <w:rFonts w:ascii="Times New Roman" w:hAnsi="Times New Roman" w:cs="Times New Roman"/>
        </w:rPr>
      </w:pPr>
    </w:p>
    <w:p w14:paraId="783B3C12" w14:textId="77777777" w:rsidR="000E649F" w:rsidRPr="00314F8A" w:rsidRDefault="003970A4" w:rsidP="00F24995">
      <w:pPr>
        <w:pStyle w:val="ListParagraph"/>
        <w:spacing w:after="0" w:line="240" w:lineRule="auto"/>
        <w:rPr>
          <w:rFonts w:ascii="Times New Roman" w:hAnsi="Times New Roman" w:cs="Times New Roman"/>
        </w:rPr>
      </w:pPr>
      <w:r>
        <w:rPr>
          <w:rFonts w:ascii="Times New Roman" w:hAnsi="Times New Roman" w:cs="Times New Roman"/>
        </w:rPr>
        <w:t xml:space="preserve">The </w:t>
      </w:r>
      <w:r w:rsidR="00322A46">
        <w:rPr>
          <w:rFonts w:ascii="Times New Roman" w:hAnsi="Times New Roman" w:cs="Times New Roman"/>
        </w:rPr>
        <w:t xml:space="preserve">official </w:t>
      </w:r>
      <w:r>
        <w:rPr>
          <w:rFonts w:ascii="Times New Roman" w:hAnsi="Times New Roman" w:cs="Times New Roman"/>
        </w:rPr>
        <w:t>summary</w:t>
      </w:r>
      <w:r w:rsidR="00322A46">
        <w:rPr>
          <w:rFonts w:ascii="Times New Roman" w:hAnsi="Times New Roman" w:cs="Times New Roman"/>
        </w:rPr>
        <w:t xml:space="preserve"> still </w:t>
      </w:r>
      <w:r>
        <w:rPr>
          <w:rFonts w:ascii="Times New Roman" w:hAnsi="Times New Roman" w:cs="Times New Roman"/>
        </w:rPr>
        <w:t xml:space="preserve">does not </w:t>
      </w:r>
      <w:r w:rsidR="00322A46">
        <w:rPr>
          <w:rFonts w:ascii="Times New Roman" w:hAnsi="Times New Roman" w:cs="Times New Roman"/>
        </w:rPr>
        <w:t xml:space="preserve">outline </w:t>
      </w:r>
      <w:r>
        <w:rPr>
          <w:rFonts w:ascii="Times New Roman" w:hAnsi="Times New Roman" w:cs="Times New Roman"/>
        </w:rPr>
        <w:t>a universal standard against which</w:t>
      </w:r>
      <w:r w:rsidR="00322A46">
        <w:rPr>
          <w:rFonts w:ascii="Times New Roman" w:hAnsi="Times New Roman" w:cs="Times New Roman"/>
        </w:rPr>
        <w:t xml:space="preserve"> combat arms M</w:t>
      </w:r>
      <w:r>
        <w:rPr>
          <w:rFonts w:ascii="Times New Roman" w:hAnsi="Times New Roman" w:cs="Times New Roman"/>
        </w:rPr>
        <w:t xml:space="preserve">arines </w:t>
      </w:r>
      <w:r w:rsidR="00322A46">
        <w:rPr>
          <w:rFonts w:ascii="Times New Roman" w:hAnsi="Times New Roman" w:cs="Times New Roman"/>
        </w:rPr>
        <w:t xml:space="preserve">will be </w:t>
      </w:r>
      <w:r>
        <w:rPr>
          <w:rFonts w:ascii="Times New Roman" w:hAnsi="Times New Roman" w:cs="Times New Roman"/>
        </w:rPr>
        <w:t>tested for entry into combat</w:t>
      </w:r>
      <w:r w:rsidR="00322A46">
        <w:rPr>
          <w:rFonts w:ascii="Times New Roman" w:hAnsi="Times New Roman" w:cs="Times New Roman"/>
        </w:rPr>
        <w:t xml:space="preserve"> occupations</w:t>
      </w:r>
      <w:r>
        <w:rPr>
          <w:rFonts w:ascii="Times New Roman" w:hAnsi="Times New Roman" w:cs="Times New Roman"/>
        </w:rPr>
        <w:t>.</w:t>
      </w:r>
      <w:r w:rsidR="00F24995">
        <w:rPr>
          <w:rFonts w:ascii="Times New Roman" w:hAnsi="Times New Roman" w:cs="Times New Roman"/>
        </w:rPr>
        <w:t xml:space="preserve"> </w:t>
      </w:r>
      <w:r w:rsidR="00F24995" w:rsidRPr="00F24995">
        <w:rPr>
          <w:rFonts w:ascii="Times New Roman" w:hAnsi="Times New Roman" w:cs="Times New Roman"/>
        </w:rPr>
        <w:t>Did the study establish gender neutral standards and if so what are those standards?</w:t>
      </w:r>
    </w:p>
    <w:p w14:paraId="137C74B4" w14:textId="77777777" w:rsidR="005D59BC" w:rsidRPr="005D59BC" w:rsidRDefault="005D59BC" w:rsidP="000E649F">
      <w:pPr>
        <w:pStyle w:val="ListParagraph"/>
        <w:spacing w:after="0" w:line="240" w:lineRule="auto"/>
        <w:rPr>
          <w:rFonts w:ascii="Times New Roman" w:hAnsi="Times New Roman" w:cs="Times New Roman"/>
        </w:rPr>
      </w:pPr>
    </w:p>
    <w:p w14:paraId="2895E21A" w14:textId="77777777" w:rsidR="00B53E92" w:rsidRPr="000E649F" w:rsidRDefault="005D59BC" w:rsidP="00E826D9">
      <w:pPr>
        <w:pStyle w:val="ListParagraph"/>
        <w:numPr>
          <w:ilvl w:val="0"/>
          <w:numId w:val="1"/>
        </w:numPr>
        <w:spacing w:after="0" w:line="240" w:lineRule="auto"/>
        <w:rPr>
          <w:rFonts w:ascii="Times New Roman" w:hAnsi="Times New Roman" w:cs="Times New Roman"/>
        </w:rPr>
      </w:pPr>
      <w:r w:rsidRPr="000E649F">
        <w:rPr>
          <w:rFonts w:ascii="Times New Roman" w:hAnsi="Times New Roman" w:cs="Times New Roman"/>
          <w:b/>
        </w:rPr>
        <w:t xml:space="preserve">Emotional Verbiage </w:t>
      </w:r>
    </w:p>
    <w:p w14:paraId="190FC894" w14:textId="77777777" w:rsidR="004B2B90" w:rsidRDefault="00322A46" w:rsidP="000E649F">
      <w:pPr>
        <w:pStyle w:val="ListParagraph"/>
        <w:spacing w:after="0" w:line="240" w:lineRule="auto"/>
        <w:rPr>
          <w:rFonts w:ascii="Times New Roman" w:hAnsi="Times New Roman" w:cs="Times New Roman"/>
        </w:rPr>
      </w:pPr>
      <w:r>
        <w:rPr>
          <w:rFonts w:ascii="Times New Roman" w:hAnsi="Times New Roman" w:cs="Times New Roman"/>
        </w:rPr>
        <w:t xml:space="preserve">Both the four page summary and the official summary are laced with </w:t>
      </w:r>
      <w:r w:rsidR="00B53E92" w:rsidRPr="002E4E9B">
        <w:rPr>
          <w:rFonts w:ascii="Times New Roman" w:hAnsi="Times New Roman" w:cs="Times New Roman"/>
        </w:rPr>
        <w:t>emotional verbiage</w:t>
      </w:r>
      <w:r w:rsidR="00130990">
        <w:rPr>
          <w:rFonts w:ascii="Times New Roman" w:hAnsi="Times New Roman" w:cs="Times New Roman"/>
        </w:rPr>
        <w:t>, dated studies</w:t>
      </w:r>
      <w:r w:rsidR="00F24995">
        <w:rPr>
          <w:rFonts w:ascii="Times New Roman" w:hAnsi="Times New Roman" w:cs="Times New Roman"/>
        </w:rPr>
        <w:t xml:space="preserve">, assumptions </w:t>
      </w:r>
      <w:r w:rsidR="00B53E92" w:rsidRPr="002E4E9B">
        <w:rPr>
          <w:rFonts w:ascii="Times New Roman" w:hAnsi="Times New Roman" w:cs="Times New Roman"/>
        </w:rPr>
        <w:t xml:space="preserve">and hyperbole </w:t>
      </w:r>
      <w:r>
        <w:rPr>
          <w:rFonts w:ascii="Times New Roman" w:hAnsi="Times New Roman" w:cs="Times New Roman"/>
        </w:rPr>
        <w:t xml:space="preserve">that </w:t>
      </w:r>
      <w:r w:rsidR="00426EC0">
        <w:rPr>
          <w:rFonts w:ascii="Times New Roman" w:hAnsi="Times New Roman" w:cs="Times New Roman"/>
        </w:rPr>
        <w:t xml:space="preserve">clearly reveal an emotion based view </w:t>
      </w:r>
      <w:r>
        <w:rPr>
          <w:rFonts w:ascii="Times New Roman" w:hAnsi="Times New Roman" w:cs="Times New Roman"/>
        </w:rPr>
        <w:t>for why all women, regardless of individual capabilities</w:t>
      </w:r>
      <w:r w:rsidR="0096237B">
        <w:rPr>
          <w:rFonts w:ascii="Times New Roman" w:hAnsi="Times New Roman" w:cs="Times New Roman"/>
        </w:rPr>
        <w:t>,</w:t>
      </w:r>
      <w:r>
        <w:rPr>
          <w:rFonts w:ascii="Times New Roman" w:hAnsi="Times New Roman" w:cs="Times New Roman"/>
        </w:rPr>
        <w:t xml:space="preserve"> should be excluded from comb</w:t>
      </w:r>
      <w:r w:rsidR="00130990">
        <w:rPr>
          <w:rFonts w:ascii="Times New Roman" w:hAnsi="Times New Roman" w:cs="Times New Roman"/>
        </w:rPr>
        <w:t xml:space="preserve">at positions. </w:t>
      </w:r>
      <w:r w:rsidR="00E826D9" w:rsidRPr="002E4E9B">
        <w:rPr>
          <w:rFonts w:ascii="Times New Roman" w:hAnsi="Times New Roman" w:cs="Times New Roman"/>
        </w:rPr>
        <w:t xml:space="preserve">  </w:t>
      </w:r>
      <w:r w:rsidR="00B53E92" w:rsidRPr="002E4E9B">
        <w:rPr>
          <w:rFonts w:ascii="Times New Roman" w:hAnsi="Times New Roman" w:cs="Times New Roman"/>
        </w:rPr>
        <w:t xml:space="preserve"> </w:t>
      </w:r>
      <w:r w:rsidR="004B2B90" w:rsidRPr="002E4E9B">
        <w:rPr>
          <w:rFonts w:ascii="Times New Roman" w:hAnsi="Times New Roman" w:cs="Times New Roman"/>
        </w:rPr>
        <w:t xml:space="preserve"> </w:t>
      </w:r>
    </w:p>
    <w:p w14:paraId="0D8E9409" w14:textId="77777777" w:rsidR="00AD3EFB" w:rsidRDefault="00AD3EFB" w:rsidP="000E649F">
      <w:pPr>
        <w:pStyle w:val="ListParagraph"/>
        <w:spacing w:after="0" w:line="240" w:lineRule="auto"/>
        <w:rPr>
          <w:rFonts w:ascii="Times New Roman" w:hAnsi="Times New Roman" w:cs="Times New Roman"/>
        </w:rPr>
      </w:pPr>
    </w:p>
    <w:p w14:paraId="31D1CE93" w14:textId="77777777" w:rsidR="00AD3EFB" w:rsidRPr="002E4E9B" w:rsidRDefault="00AD3EFB" w:rsidP="000E649F">
      <w:pPr>
        <w:pStyle w:val="ListParagraph"/>
        <w:spacing w:after="0" w:line="240" w:lineRule="auto"/>
        <w:rPr>
          <w:rFonts w:ascii="Times New Roman" w:hAnsi="Times New Roman" w:cs="Times New Roman"/>
        </w:rPr>
      </w:pPr>
    </w:p>
    <w:p w14:paraId="58EEA4CF" w14:textId="77777777" w:rsidR="00E826D9" w:rsidRPr="002E4E9B" w:rsidRDefault="0096237B" w:rsidP="00E826D9">
      <w:pPr>
        <w:spacing w:after="0" w:line="240" w:lineRule="auto"/>
        <w:rPr>
          <w:rFonts w:ascii="Times New Roman" w:hAnsi="Times New Roman" w:cs="Times New Roman"/>
        </w:rPr>
      </w:pPr>
      <w:r>
        <w:rPr>
          <w:rFonts w:ascii="Times New Roman" w:hAnsi="Times New Roman" w:cs="Times New Roman"/>
        </w:rPr>
        <w:t>Date prepared: September 28, 2015</w:t>
      </w:r>
    </w:p>
    <w:p w14:paraId="56357702" w14:textId="77777777" w:rsidR="00141168" w:rsidRDefault="00141168" w:rsidP="00E826D9">
      <w:pPr>
        <w:spacing w:after="0" w:line="240" w:lineRule="auto"/>
        <w:rPr>
          <w:rFonts w:ascii="Times New Roman" w:hAnsi="Times New Roman" w:cs="Times New Roman"/>
        </w:rPr>
      </w:pPr>
    </w:p>
    <w:p w14:paraId="5C237173" w14:textId="44050617" w:rsidR="000A1EF5" w:rsidRDefault="00875100" w:rsidP="00E826D9">
      <w:pPr>
        <w:spacing w:after="0" w:line="240" w:lineRule="auto"/>
        <w:rPr>
          <w:rFonts w:ascii="Times New Roman" w:hAnsi="Times New Roman" w:cs="Times New Roman"/>
        </w:rPr>
      </w:pPr>
      <w:r>
        <w:rPr>
          <w:rFonts w:ascii="Times New Roman" w:hAnsi="Times New Roman" w:cs="Times New Roman"/>
        </w:rPr>
        <w:t xml:space="preserve">Read the </w:t>
      </w:r>
      <w:hyperlink r:id="rId7" w:history="1">
        <w:r w:rsidRPr="00BB1182">
          <w:rPr>
            <w:rStyle w:val="Hyperlink"/>
            <w:rFonts w:ascii="Times New Roman" w:hAnsi="Times New Roman" w:cs="Times New Roman"/>
          </w:rPr>
          <w:t>sum</w:t>
        </w:r>
        <w:r w:rsidRPr="00BB1182">
          <w:rPr>
            <w:rStyle w:val="Hyperlink"/>
            <w:rFonts w:ascii="Times New Roman" w:hAnsi="Times New Roman" w:cs="Times New Roman"/>
          </w:rPr>
          <w:t>m</w:t>
        </w:r>
        <w:r w:rsidRPr="00BB1182">
          <w:rPr>
            <w:rStyle w:val="Hyperlink"/>
            <w:rFonts w:ascii="Times New Roman" w:hAnsi="Times New Roman" w:cs="Times New Roman"/>
          </w:rPr>
          <w:t>ary</w:t>
        </w:r>
      </w:hyperlink>
      <w:r>
        <w:rPr>
          <w:rFonts w:ascii="Times New Roman" w:hAnsi="Times New Roman" w:cs="Times New Roman"/>
        </w:rPr>
        <w:t xml:space="preserve"> of the Marine Corps Force Integration Plan</w:t>
      </w:r>
    </w:p>
    <w:p w14:paraId="56C42DEE" w14:textId="77777777" w:rsidR="00875100" w:rsidRDefault="00875100" w:rsidP="00E826D9">
      <w:pPr>
        <w:spacing w:after="0" w:line="240" w:lineRule="auto"/>
        <w:rPr>
          <w:rFonts w:ascii="Times New Roman" w:hAnsi="Times New Roman" w:cs="Times New Roman"/>
        </w:rPr>
      </w:pPr>
    </w:p>
    <w:p w14:paraId="3F22E58B" w14:textId="7952C1BB" w:rsidR="00875100" w:rsidRPr="002E4E9B" w:rsidRDefault="00875100" w:rsidP="00E826D9">
      <w:pPr>
        <w:spacing w:after="0" w:line="240" w:lineRule="auto"/>
        <w:rPr>
          <w:rFonts w:ascii="Times New Roman" w:hAnsi="Times New Roman" w:cs="Times New Roman"/>
        </w:rPr>
      </w:pPr>
      <w:r>
        <w:rPr>
          <w:rFonts w:ascii="Times New Roman" w:hAnsi="Times New Roman" w:cs="Times New Roman"/>
        </w:rPr>
        <w:t xml:space="preserve">Read the full </w:t>
      </w:r>
      <w:hyperlink r:id="rId8" w:history="1">
        <w:r w:rsidRPr="004E7D35">
          <w:rPr>
            <w:rStyle w:val="Hyperlink"/>
            <w:rFonts w:ascii="Times New Roman" w:hAnsi="Times New Roman" w:cs="Times New Roman"/>
          </w:rPr>
          <w:t>Marine Corps Force Integration Plan</w:t>
        </w:r>
      </w:hyperlink>
      <w:bookmarkStart w:id="0" w:name="_GoBack"/>
      <w:bookmarkEnd w:id="0"/>
    </w:p>
    <w:sectPr w:rsidR="00875100" w:rsidRPr="002E4E9B" w:rsidSect="00C976C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17E47" w14:textId="77777777" w:rsidR="001B0776" w:rsidRDefault="001B0776" w:rsidP="00E826D9">
      <w:pPr>
        <w:spacing w:after="0" w:line="240" w:lineRule="auto"/>
      </w:pPr>
      <w:r>
        <w:separator/>
      </w:r>
    </w:p>
  </w:endnote>
  <w:endnote w:type="continuationSeparator" w:id="0">
    <w:p w14:paraId="031A196E" w14:textId="77777777" w:rsidR="001B0776" w:rsidRDefault="001B0776" w:rsidP="00E8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A1"/>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2AD0F" w14:textId="77777777" w:rsidR="00324D0D" w:rsidRDefault="0000526D" w:rsidP="00C95387">
    <w:pPr>
      <w:pStyle w:val="Footer"/>
      <w:framePr w:wrap="around" w:vAnchor="text" w:hAnchor="margin" w:xAlign="right" w:y="1"/>
      <w:rPr>
        <w:rStyle w:val="PageNumber"/>
      </w:rPr>
    </w:pPr>
    <w:r>
      <w:rPr>
        <w:rStyle w:val="PageNumber"/>
      </w:rPr>
      <w:fldChar w:fldCharType="begin"/>
    </w:r>
    <w:r w:rsidR="00324D0D">
      <w:rPr>
        <w:rStyle w:val="PageNumber"/>
      </w:rPr>
      <w:instrText xml:space="preserve">PAGE  </w:instrText>
    </w:r>
    <w:r>
      <w:rPr>
        <w:rStyle w:val="PageNumber"/>
      </w:rPr>
      <w:fldChar w:fldCharType="end"/>
    </w:r>
  </w:p>
  <w:p w14:paraId="6CC6052B" w14:textId="77777777" w:rsidR="00324D0D" w:rsidRDefault="00324D0D" w:rsidP="00E826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A793" w14:textId="77777777" w:rsidR="0096237B" w:rsidRDefault="0096237B" w:rsidP="0096237B">
    <w:pPr>
      <w:tabs>
        <w:tab w:val="left" w:pos="2920"/>
        <w:tab w:val="center" w:pos="4320"/>
        <w:tab w:val="center" w:pos="4680"/>
        <w:tab w:val="right" w:pos="8640"/>
      </w:tabs>
      <w:spacing w:after="0" w:line="240" w:lineRule="auto"/>
      <w:jc w:val="center"/>
      <w:rPr>
        <w:rFonts w:ascii="Garamond" w:eastAsia="MS Mincho" w:hAnsi="Garamond" w:cs="Arial"/>
        <w:b/>
        <w:smallCaps/>
        <w:color w:val="215868"/>
        <w:sz w:val="12"/>
        <w:szCs w:val="12"/>
      </w:rPr>
    </w:pPr>
  </w:p>
  <w:p w14:paraId="057779E3" w14:textId="77777777" w:rsidR="0096237B" w:rsidRDefault="0096237B" w:rsidP="0096237B">
    <w:pPr>
      <w:tabs>
        <w:tab w:val="left" w:pos="2920"/>
        <w:tab w:val="center" w:pos="4320"/>
        <w:tab w:val="center" w:pos="4680"/>
        <w:tab w:val="right" w:pos="8640"/>
      </w:tabs>
      <w:spacing w:after="0" w:line="240" w:lineRule="auto"/>
      <w:jc w:val="center"/>
      <w:rPr>
        <w:rFonts w:ascii="Garamond" w:eastAsia="MS Mincho" w:hAnsi="Garamond" w:cs="Arial"/>
        <w:b/>
        <w:smallCaps/>
        <w:color w:val="215868"/>
        <w:sz w:val="12"/>
        <w:szCs w:val="12"/>
      </w:rPr>
    </w:pPr>
  </w:p>
  <w:p w14:paraId="538BB7E1" w14:textId="77777777" w:rsidR="0096237B" w:rsidRPr="0096237B" w:rsidRDefault="0096237B" w:rsidP="0096237B">
    <w:pPr>
      <w:tabs>
        <w:tab w:val="left" w:pos="2920"/>
        <w:tab w:val="center" w:pos="4320"/>
        <w:tab w:val="center" w:pos="4680"/>
        <w:tab w:val="right" w:pos="8640"/>
      </w:tabs>
      <w:spacing w:after="0" w:line="240" w:lineRule="auto"/>
      <w:jc w:val="center"/>
      <w:rPr>
        <w:rFonts w:ascii="Garamond" w:eastAsia="MS Mincho" w:hAnsi="Garamond" w:cs="Arial"/>
        <w:b/>
        <w:smallCaps/>
        <w:color w:val="215868"/>
        <w:sz w:val="12"/>
        <w:szCs w:val="12"/>
      </w:rPr>
    </w:pPr>
    <w:r w:rsidRPr="0096237B">
      <w:rPr>
        <w:rFonts w:ascii="Garamond" w:eastAsia="MS Mincho" w:hAnsi="Garamond" w:cs="Arial"/>
        <w:b/>
        <w:smallCaps/>
        <w:color w:val="215868"/>
        <w:sz w:val="12"/>
        <w:szCs w:val="12"/>
      </w:rPr>
      <w:t>Women in international security</w:t>
    </w:r>
  </w:p>
  <w:p w14:paraId="321A1858" w14:textId="77777777" w:rsidR="0096237B" w:rsidRPr="0096237B" w:rsidRDefault="0096237B" w:rsidP="0096237B">
    <w:pPr>
      <w:tabs>
        <w:tab w:val="center" w:pos="4320"/>
        <w:tab w:val="left" w:pos="4680"/>
        <w:tab w:val="right" w:pos="8640"/>
      </w:tabs>
      <w:spacing w:after="0" w:line="240" w:lineRule="auto"/>
      <w:jc w:val="center"/>
      <w:rPr>
        <w:rFonts w:ascii="Garamond" w:eastAsia="MS Mincho" w:hAnsi="Garamond" w:cs="Arial"/>
        <w:b/>
        <w:smallCaps/>
        <w:color w:val="215868"/>
        <w:sz w:val="12"/>
        <w:szCs w:val="12"/>
      </w:rPr>
    </w:pPr>
    <w:r w:rsidRPr="0096237B">
      <w:rPr>
        <w:rFonts w:ascii="Garamond" w:eastAsia="MS Mincho" w:hAnsi="Garamond" w:cs="Arial"/>
        <w:b/>
        <w:color w:val="215868"/>
        <w:sz w:val="12"/>
        <w:szCs w:val="12"/>
      </w:rPr>
      <w:t>1779 Massachusetts Avenue NW, Suite 510, Washington, D.C. 20036</w:t>
    </w:r>
  </w:p>
  <w:p w14:paraId="2E24A722" w14:textId="77777777" w:rsidR="0096237B" w:rsidRPr="0096237B" w:rsidRDefault="0096237B" w:rsidP="0096237B">
    <w:pPr>
      <w:tabs>
        <w:tab w:val="center" w:pos="4320"/>
        <w:tab w:val="left" w:pos="4680"/>
        <w:tab w:val="right" w:pos="8640"/>
      </w:tabs>
      <w:spacing w:after="0" w:line="240" w:lineRule="auto"/>
      <w:jc w:val="center"/>
      <w:rPr>
        <w:rFonts w:ascii="Garamond" w:eastAsia="MS Mincho" w:hAnsi="Garamond" w:cs="Arial"/>
        <w:b/>
        <w:smallCaps/>
        <w:color w:val="215868"/>
        <w:sz w:val="12"/>
        <w:szCs w:val="12"/>
      </w:rPr>
    </w:pPr>
    <w:r w:rsidRPr="0096237B">
      <w:rPr>
        <w:rFonts w:ascii="Garamond" w:eastAsia="MS Mincho" w:hAnsi="Garamond" w:cs="Arial"/>
        <w:b/>
        <w:smallCaps/>
        <w:color w:val="215868"/>
        <w:sz w:val="12"/>
        <w:szCs w:val="12"/>
      </w:rPr>
      <w:t xml:space="preserve">Tel:  202.684.6010 Email: </w:t>
    </w:r>
    <w:r w:rsidRPr="0096237B">
      <w:rPr>
        <w:rFonts w:ascii="Garamond" w:eastAsia="MS Mincho" w:hAnsi="Garamond" w:cs="Arial"/>
        <w:b/>
        <w:color w:val="215868"/>
        <w:sz w:val="12"/>
        <w:szCs w:val="12"/>
      </w:rPr>
      <w:t>info@wiisglobal.org</w:t>
    </w:r>
    <w:r w:rsidRPr="0096237B">
      <w:rPr>
        <w:rFonts w:ascii="Garamond" w:eastAsia="MS Mincho" w:hAnsi="Garamond" w:cs="Arial"/>
        <w:b/>
        <w:smallCaps/>
        <w:color w:val="215868"/>
        <w:sz w:val="12"/>
        <w:szCs w:val="12"/>
      </w:rPr>
      <w:t xml:space="preserve">: Website: </w:t>
    </w:r>
    <w:r w:rsidRPr="0096237B">
      <w:rPr>
        <w:rFonts w:ascii="Garamond" w:eastAsia="MS Mincho" w:hAnsi="Garamond" w:cs="Arial"/>
        <w:b/>
        <w:color w:val="215868"/>
        <w:sz w:val="12"/>
        <w:szCs w:val="12"/>
      </w:rPr>
      <w:t>www.wiisglobal.org</w:t>
    </w:r>
  </w:p>
  <w:p w14:paraId="4F2CA1E9" w14:textId="77777777" w:rsidR="0096237B" w:rsidRDefault="0096237B">
    <w:pPr>
      <w:pStyle w:val="Footer"/>
    </w:pPr>
  </w:p>
  <w:p w14:paraId="7E4C4A52" w14:textId="77777777" w:rsidR="00324D0D" w:rsidRDefault="00324D0D" w:rsidP="00E826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C0A63" w14:textId="77777777" w:rsidR="001B0776" w:rsidRDefault="001B0776" w:rsidP="00E826D9">
      <w:pPr>
        <w:spacing w:after="0" w:line="240" w:lineRule="auto"/>
      </w:pPr>
      <w:r>
        <w:separator/>
      </w:r>
    </w:p>
  </w:footnote>
  <w:footnote w:type="continuationSeparator" w:id="0">
    <w:p w14:paraId="12D6AAA2" w14:textId="77777777" w:rsidR="001B0776" w:rsidRDefault="001B0776" w:rsidP="00E826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D2EF" w14:textId="77777777" w:rsidR="0096237B" w:rsidRDefault="0096237B" w:rsidP="0096237B">
    <w:pPr>
      <w:pStyle w:val="Header"/>
      <w:jc w:val="center"/>
    </w:pPr>
    <w:r>
      <w:rPr>
        <w:noProof/>
      </w:rPr>
      <w:drawing>
        <wp:inline distT="0" distB="0" distL="0" distR="0" wp14:anchorId="2F345AF3" wp14:editId="0691EE7A">
          <wp:extent cx="1422400" cy="787400"/>
          <wp:effectExtent l="0" t="0" r="6350" b="0"/>
          <wp:docPr id="3" name="Picture 3" descr="C:\Users\Ellen\Pictures\CII\WI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en\Pictures\CII\WII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787400"/>
                  </a:xfrm>
                  <a:prstGeom prst="rect">
                    <a:avLst/>
                  </a:prstGeom>
                  <a:noFill/>
                  <a:ln>
                    <a:noFill/>
                  </a:ln>
                </pic:spPr>
              </pic:pic>
            </a:graphicData>
          </a:graphic>
        </wp:inline>
      </w:drawing>
    </w:r>
  </w:p>
  <w:p w14:paraId="6CF0E3BA" w14:textId="77777777" w:rsidR="0096237B" w:rsidRDefault="0096237B" w:rsidP="0096237B">
    <w:pPr>
      <w:pStyle w:val="Header"/>
      <w:pBdr>
        <w:between w:val="single" w:sz="4" w:space="1" w:color="4F81BD" w:themeColor="accent1"/>
      </w:pBdr>
      <w:spacing w:line="276"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5E9"/>
    <w:multiLevelType w:val="hybridMultilevel"/>
    <w:tmpl w:val="35F419CC"/>
    <w:lvl w:ilvl="0" w:tplc="5D84EFAC">
      <w:start w:val="1"/>
      <w:numFmt w:val="decimal"/>
      <w:lvlText w:val="%1."/>
      <w:lvlJc w:val="left"/>
      <w:pPr>
        <w:ind w:left="770" w:hanging="77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C1F75AF"/>
    <w:multiLevelType w:val="hybridMultilevel"/>
    <w:tmpl w:val="89805868"/>
    <w:lvl w:ilvl="0" w:tplc="80244A3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948CE"/>
    <w:multiLevelType w:val="hybridMultilevel"/>
    <w:tmpl w:val="A2E46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76"/>
    <w:rsid w:val="0000526D"/>
    <w:rsid w:val="00042B24"/>
    <w:rsid w:val="0005593E"/>
    <w:rsid w:val="0007079C"/>
    <w:rsid w:val="00083A1E"/>
    <w:rsid w:val="00090648"/>
    <w:rsid w:val="000A1EF5"/>
    <w:rsid w:val="000A5B2A"/>
    <w:rsid w:val="000C486B"/>
    <w:rsid w:val="000E649F"/>
    <w:rsid w:val="0013000F"/>
    <w:rsid w:val="00130990"/>
    <w:rsid w:val="00141168"/>
    <w:rsid w:val="00167F67"/>
    <w:rsid w:val="001774F0"/>
    <w:rsid w:val="001B0776"/>
    <w:rsid w:val="001B4FF4"/>
    <w:rsid w:val="00226410"/>
    <w:rsid w:val="00264C7A"/>
    <w:rsid w:val="002B2864"/>
    <w:rsid w:val="002E4E9B"/>
    <w:rsid w:val="00314F8A"/>
    <w:rsid w:val="003218CC"/>
    <w:rsid w:val="00322A46"/>
    <w:rsid w:val="00324D0D"/>
    <w:rsid w:val="003970A4"/>
    <w:rsid w:val="003A7E76"/>
    <w:rsid w:val="00426EC0"/>
    <w:rsid w:val="004B2B90"/>
    <w:rsid w:val="004E7D35"/>
    <w:rsid w:val="004F3D40"/>
    <w:rsid w:val="005172AC"/>
    <w:rsid w:val="00554396"/>
    <w:rsid w:val="005A291C"/>
    <w:rsid w:val="005D52DB"/>
    <w:rsid w:val="005D59BC"/>
    <w:rsid w:val="00601790"/>
    <w:rsid w:val="006130C7"/>
    <w:rsid w:val="00623C55"/>
    <w:rsid w:val="00656FFE"/>
    <w:rsid w:val="006956A6"/>
    <w:rsid w:val="006A0309"/>
    <w:rsid w:val="006F303B"/>
    <w:rsid w:val="007465CB"/>
    <w:rsid w:val="007B631D"/>
    <w:rsid w:val="0082039C"/>
    <w:rsid w:val="00875100"/>
    <w:rsid w:val="0096237B"/>
    <w:rsid w:val="009B25BF"/>
    <w:rsid w:val="009C0ABA"/>
    <w:rsid w:val="00A047AA"/>
    <w:rsid w:val="00A85D37"/>
    <w:rsid w:val="00AD3EFB"/>
    <w:rsid w:val="00B53E92"/>
    <w:rsid w:val="00B82894"/>
    <w:rsid w:val="00BB1182"/>
    <w:rsid w:val="00C010BE"/>
    <w:rsid w:val="00C254FD"/>
    <w:rsid w:val="00C4441D"/>
    <w:rsid w:val="00C81315"/>
    <w:rsid w:val="00C95387"/>
    <w:rsid w:val="00C976C8"/>
    <w:rsid w:val="00CD0C63"/>
    <w:rsid w:val="00DA2955"/>
    <w:rsid w:val="00DF05C4"/>
    <w:rsid w:val="00E47D5F"/>
    <w:rsid w:val="00E826D9"/>
    <w:rsid w:val="00EC7375"/>
    <w:rsid w:val="00F03386"/>
    <w:rsid w:val="00F24995"/>
    <w:rsid w:val="00FB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6BF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90"/>
    <w:pPr>
      <w:ind w:left="720"/>
      <w:contextualSpacing/>
    </w:pPr>
  </w:style>
  <w:style w:type="paragraph" w:styleId="Footer">
    <w:name w:val="footer"/>
    <w:basedOn w:val="Normal"/>
    <w:link w:val="FooterChar"/>
    <w:uiPriority w:val="99"/>
    <w:unhideWhenUsed/>
    <w:rsid w:val="00E826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26D9"/>
    <w:rPr>
      <w:rFonts w:eastAsiaTheme="minorHAnsi"/>
      <w:sz w:val="22"/>
      <w:szCs w:val="22"/>
    </w:rPr>
  </w:style>
  <w:style w:type="character" w:styleId="PageNumber">
    <w:name w:val="page number"/>
    <w:basedOn w:val="DefaultParagraphFont"/>
    <w:uiPriority w:val="99"/>
    <w:semiHidden/>
    <w:unhideWhenUsed/>
    <w:rsid w:val="00E826D9"/>
  </w:style>
  <w:style w:type="paragraph" w:styleId="BalloonText">
    <w:name w:val="Balloon Text"/>
    <w:basedOn w:val="Normal"/>
    <w:link w:val="BalloonTextChar"/>
    <w:uiPriority w:val="99"/>
    <w:semiHidden/>
    <w:unhideWhenUsed/>
    <w:rsid w:val="0051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2AC"/>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0C486B"/>
    <w:rPr>
      <w:sz w:val="16"/>
      <w:szCs w:val="16"/>
    </w:rPr>
  </w:style>
  <w:style w:type="paragraph" w:styleId="CommentText">
    <w:name w:val="annotation text"/>
    <w:basedOn w:val="Normal"/>
    <w:link w:val="CommentTextChar"/>
    <w:uiPriority w:val="99"/>
    <w:semiHidden/>
    <w:unhideWhenUsed/>
    <w:rsid w:val="000C486B"/>
    <w:pPr>
      <w:spacing w:line="240" w:lineRule="auto"/>
    </w:pPr>
    <w:rPr>
      <w:sz w:val="20"/>
      <w:szCs w:val="20"/>
    </w:rPr>
  </w:style>
  <w:style w:type="character" w:customStyle="1" w:styleId="CommentTextChar">
    <w:name w:val="Comment Text Char"/>
    <w:basedOn w:val="DefaultParagraphFont"/>
    <w:link w:val="CommentText"/>
    <w:uiPriority w:val="99"/>
    <w:semiHidden/>
    <w:rsid w:val="000C486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C486B"/>
    <w:rPr>
      <w:b/>
      <w:bCs/>
    </w:rPr>
  </w:style>
  <w:style w:type="character" w:customStyle="1" w:styleId="CommentSubjectChar">
    <w:name w:val="Comment Subject Char"/>
    <w:basedOn w:val="CommentTextChar"/>
    <w:link w:val="CommentSubject"/>
    <w:uiPriority w:val="99"/>
    <w:semiHidden/>
    <w:rsid w:val="000C486B"/>
    <w:rPr>
      <w:rFonts w:eastAsiaTheme="minorHAnsi"/>
      <w:b/>
      <w:bCs/>
      <w:sz w:val="20"/>
      <w:szCs w:val="20"/>
    </w:rPr>
  </w:style>
  <w:style w:type="paragraph" w:styleId="Header">
    <w:name w:val="header"/>
    <w:basedOn w:val="Normal"/>
    <w:link w:val="HeaderChar"/>
    <w:uiPriority w:val="99"/>
    <w:unhideWhenUsed/>
    <w:rsid w:val="0032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46"/>
    <w:rPr>
      <w:rFonts w:eastAsiaTheme="minorHAnsi"/>
      <w:sz w:val="22"/>
      <w:szCs w:val="22"/>
    </w:rPr>
  </w:style>
  <w:style w:type="character" w:styleId="Hyperlink">
    <w:name w:val="Hyperlink"/>
    <w:basedOn w:val="DefaultParagraphFont"/>
    <w:uiPriority w:val="99"/>
    <w:unhideWhenUsed/>
    <w:rsid w:val="00875100"/>
    <w:rPr>
      <w:color w:val="0000FF" w:themeColor="hyperlink"/>
      <w:u w:val="single"/>
    </w:rPr>
  </w:style>
  <w:style w:type="character" w:styleId="FollowedHyperlink">
    <w:name w:val="FollowedHyperlink"/>
    <w:basedOn w:val="DefaultParagraphFont"/>
    <w:uiPriority w:val="99"/>
    <w:semiHidden/>
    <w:unhideWhenUsed/>
    <w:rsid w:val="00875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iisglobal.org/wp-content/uploads/2013/05/Research-Summary-Final_9Sept15.pdf" TargetMode="External"/><Relationship Id="rId8" Type="http://schemas.openxmlformats.org/officeDocument/2006/relationships/hyperlink" Target="http://wiisglobal.org/wp-content/uploads/2013/05/USMC-WISR-Documents-Not-releasable.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1186</Words>
  <Characters>6765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Kyleanne Hunter</dc:creator>
  <cp:lastModifiedBy>Shelby Bourgault</cp:lastModifiedBy>
  <cp:revision>3</cp:revision>
  <cp:lastPrinted>2015-10-02T14:58:00Z</cp:lastPrinted>
  <dcterms:created xsi:type="dcterms:W3CDTF">2015-10-02T14:58:00Z</dcterms:created>
  <dcterms:modified xsi:type="dcterms:W3CDTF">2015-10-02T15:04:00Z</dcterms:modified>
</cp:coreProperties>
</file>